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AC" w:rsidRPr="00C014DC" w:rsidRDefault="008679AC" w:rsidP="00693140">
      <w:pPr>
        <w:pStyle w:val="WW-Tijeloteksta1"/>
        <w:spacing w:line="100" w:lineRule="atLeast"/>
        <w:ind w:left="0"/>
        <w:rPr>
          <w:rFonts w:ascii="Times New Roman" w:eastAsia="Calibri" w:hAnsi="Times New Roman" w:cs="Times New Roman"/>
          <w:b w:val="0"/>
          <w:bCs w:val="0"/>
          <w:kern w:val="0"/>
          <w:sz w:val="22"/>
          <w:szCs w:val="22"/>
        </w:rPr>
      </w:pPr>
      <w:r w:rsidRPr="00C014DC">
        <w:rPr>
          <w:rFonts w:ascii="Times New Roman" w:eastAsia="Calibri" w:hAnsi="Times New Roman" w:cs="Times New Roman"/>
          <w:b w:val="0"/>
          <w:bCs w:val="0"/>
          <w:kern w:val="0"/>
          <w:sz w:val="22"/>
          <w:szCs w:val="22"/>
        </w:rPr>
        <w:t>Na temelju Zakona o poticanju razvoja malog gospodarstva ("Narodne novine", broj 29/02, 63/07, 53/12 , 56/13 i 121/16) i članka 60. stavak 1. podstavak 1. Statuta Grada Nove Gradiške ("Novogradiški glasnik", broj 1/18)  te na prijedlog Povjerenstva za provedbu Programa poticanja malog i srednjeg poduzetništva na području grada Nove Gradiške GRADONAČELNIK GRADA NOVE GRADIŠKE donosi</w:t>
      </w:r>
    </w:p>
    <w:p w:rsidR="008679AC" w:rsidRDefault="008679AC" w:rsidP="008679AC">
      <w:pPr>
        <w:jc w:val="both"/>
        <w:rPr>
          <w:sz w:val="22"/>
          <w:szCs w:val="22"/>
        </w:rPr>
      </w:pPr>
    </w:p>
    <w:p w:rsidR="008679AC" w:rsidRPr="00C014DC" w:rsidRDefault="008679AC" w:rsidP="008679AC">
      <w:pPr>
        <w:jc w:val="center"/>
        <w:rPr>
          <w:sz w:val="22"/>
          <w:szCs w:val="22"/>
        </w:rPr>
      </w:pPr>
      <w:r w:rsidRPr="00C014DC">
        <w:rPr>
          <w:sz w:val="22"/>
          <w:szCs w:val="22"/>
        </w:rPr>
        <w:t>P</w:t>
      </w:r>
      <w:r w:rsidR="009018C1" w:rsidRPr="00C014DC">
        <w:rPr>
          <w:sz w:val="22"/>
          <w:szCs w:val="22"/>
        </w:rPr>
        <w:t>rogram</w:t>
      </w:r>
    </w:p>
    <w:p w:rsidR="008679AC" w:rsidRPr="00C014DC" w:rsidRDefault="009018C1" w:rsidP="008679AC">
      <w:pPr>
        <w:jc w:val="center"/>
        <w:rPr>
          <w:sz w:val="22"/>
          <w:szCs w:val="22"/>
        </w:rPr>
      </w:pPr>
      <w:r w:rsidRPr="00C014DC">
        <w:rPr>
          <w:sz w:val="22"/>
          <w:szCs w:val="22"/>
        </w:rPr>
        <w:t xml:space="preserve">poticanja razvoja poduzetništva </w:t>
      </w:r>
      <w:r w:rsidR="003B45BE">
        <w:rPr>
          <w:sz w:val="22"/>
          <w:szCs w:val="22"/>
        </w:rPr>
        <w:t xml:space="preserve"> na području Grada Nove Gradiške </w:t>
      </w:r>
      <w:r w:rsidRPr="00C014DC">
        <w:rPr>
          <w:sz w:val="22"/>
          <w:szCs w:val="22"/>
        </w:rPr>
        <w:t xml:space="preserve">za </w:t>
      </w:r>
      <w:r w:rsidR="008679AC" w:rsidRPr="00C014DC">
        <w:rPr>
          <w:sz w:val="22"/>
          <w:szCs w:val="22"/>
        </w:rPr>
        <w:t xml:space="preserve">2019. </w:t>
      </w:r>
    </w:p>
    <w:p w:rsidR="008679AC" w:rsidRPr="00C014DC" w:rsidRDefault="008679AC" w:rsidP="008679AC">
      <w:pPr>
        <w:jc w:val="both"/>
        <w:rPr>
          <w:b/>
          <w:sz w:val="22"/>
          <w:szCs w:val="22"/>
        </w:rPr>
      </w:pPr>
    </w:p>
    <w:p w:rsidR="008679AC" w:rsidRPr="00C014DC" w:rsidRDefault="008679AC" w:rsidP="008679AC">
      <w:pPr>
        <w:jc w:val="both"/>
        <w:rPr>
          <w:b/>
          <w:sz w:val="22"/>
          <w:szCs w:val="22"/>
        </w:rPr>
      </w:pPr>
      <w:r w:rsidRPr="00C014DC">
        <w:rPr>
          <w:b/>
          <w:sz w:val="22"/>
          <w:szCs w:val="22"/>
        </w:rPr>
        <w:t>I. OPĆI UVJETI</w:t>
      </w:r>
    </w:p>
    <w:p w:rsidR="008679AC" w:rsidRPr="00C014DC" w:rsidRDefault="008679AC" w:rsidP="008679AC">
      <w:pPr>
        <w:jc w:val="both"/>
        <w:rPr>
          <w:b/>
          <w:sz w:val="22"/>
          <w:szCs w:val="22"/>
        </w:rPr>
      </w:pPr>
    </w:p>
    <w:p w:rsidR="008679AC" w:rsidRPr="00C014DC" w:rsidRDefault="008679AC" w:rsidP="008679AC">
      <w:pPr>
        <w:jc w:val="center"/>
        <w:rPr>
          <w:b/>
          <w:sz w:val="22"/>
          <w:szCs w:val="22"/>
        </w:rPr>
      </w:pPr>
      <w:r w:rsidRPr="00C014DC">
        <w:rPr>
          <w:b/>
          <w:sz w:val="22"/>
          <w:szCs w:val="22"/>
        </w:rPr>
        <w:t>Članak 1.</w:t>
      </w:r>
    </w:p>
    <w:p w:rsidR="008679AC" w:rsidRPr="00C014DC" w:rsidRDefault="00276416" w:rsidP="008515F2">
      <w:pPr>
        <w:pStyle w:val="Tijeloteksta"/>
        <w:ind w:firstLine="708"/>
        <w:rPr>
          <w:sz w:val="22"/>
          <w:szCs w:val="22"/>
        </w:rPr>
      </w:pPr>
      <w:r>
        <w:rPr>
          <w:sz w:val="22"/>
          <w:szCs w:val="22"/>
        </w:rPr>
        <w:t xml:space="preserve">Ovim </w:t>
      </w:r>
      <w:r w:rsidR="008679AC" w:rsidRPr="00C014DC">
        <w:rPr>
          <w:sz w:val="22"/>
          <w:szCs w:val="22"/>
        </w:rPr>
        <w:t>Programom poticanja razvoja poduzetništva</w:t>
      </w:r>
      <w:r w:rsidR="003B45BE" w:rsidRPr="003B45BE">
        <w:rPr>
          <w:sz w:val="22"/>
          <w:szCs w:val="22"/>
        </w:rPr>
        <w:t xml:space="preserve"> </w:t>
      </w:r>
      <w:r w:rsidR="003B45BE">
        <w:rPr>
          <w:sz w:val="22"/>
          <w:szCs w:val="22"/>
        </w:rPr>
        <w:t>na području Grada Nove Gradiške</w:t>
      </w:r>
      <w:r w:rsidR="008679AC" w:rsidRPr="00C014DC">
        <w:rPr>
          <w:sz w:val="22"/>
          <w:szCs w:val="22"/>
        </w:rPr>
        <w:t xml:space="preserve"> za 2019. (u daljnjem tekstu: Program) utvrđuju se opći uvjeti, kriteriji i postupak dodjele bespovratnih potpora Grada Nove Gradiške (u daljnjem tekstu: Grada) za poticanje razvoja poduzetništva, te obveze korisnika potpore. </w:t>
      </w:r>
    </w:p>
    <w:p w:rsidR="008679AC" w:rsidRPr="00C014DC" w:rsidRDefault="008679AC" w:rsidP="008679AC">
      <w:pPr>
        <w:jc w:val="center"/>
        <w:rPr>
          <w:sz w:val="22"/>
          <w:szCs w:val="22"/>
        </w:rPr>
      </w:pPr>
    </w:p>
    <w:p w:rsidR="008679AC" w:rsidRPr="00C014DC" w:rsidRDefault="008679AC" w:rsidP="008679AC">
      <w:pPr>
        <w:jc w:val="center"/>
        <w:rPr>
          <w:b/>
          <w:sz w:val="22"/>
          <w:szCs w:val="22"/>
        </w:rPr>
      </w:pPr>
      <w:r w:rsidRPr="00C014DC">
        <w:rPr>
          <w:b/>
          <w:sz w:val="22"/>
          <w:szCs w:val="22"/>
        </w:rPr>
        <w:t>Članak 2.</w:t>
      </w:r>
    </w:p>
    <w:p w:rsidR="008679AC" w:rsidRPr="00C014DC" w:rsidRDefault="008679AC" w:rsidP="008515F2">
      <w:pPr>
        <w:ind w:firstLine="708"/>
        <w:jc w:val="both"/>
        <w:rPr>
          <w:sz w:val="22"/>
          <w:szCs w:val="22"/>
        </w:rPr>
      </w:pPr>
      <w:r w:rsidRPr="00C014DC">
        <w:rPr>
          <w:sz w:val="22"/>
          <w:szCs w:val="22"/>
        </w:rPr>
        <w:t>Ciljevi ovog Programa su</w:t>
      </w:r>
      <w:r w:rsidR="0025292A" w:rsidRPr="00C014DC">
        <w:rPr>
          <w:sz w:val="22"/>
          <w:szCs w:val="22"/>
        </w:rPr>
        <w:t xml:space="preserve"> povećanje broja gospodarskih subjekata, </w:t>
      </w:r>
      <w:r w:rsidRPr="00C014DC">
        <w:rPr>
          <w:sz w:val="22"/>
          <w:szCs w:val="22"/>
        </w:rPr>
        <w:t xml:space="preserve">smanjenje financijskih izdataka poduzetnika kod pokretanja poslovanja, ostvarivanje praktičnog obrazovanja i boljeg informiranja u poduzetništvu, </w:t>
      </w:r>
      <w:r w:rsidR="00851FA4" w:rsidRPr="00C014DC">
        <w:rPr>
          <w:sz w:val="22"/>
          <w:szCs w:val="22"/>
        </w:rPr>
        <w:t xml:space="preserve">poboljšanje uvjeta </w:t>
      </w:r>
      <w:r w:rsidR="0025292A" w:rsidRPr="00C014DC">
        <w:rPr>
          <w:sz w:val="22"/>
          <w:szCs w:val="22"/>
        </w:rPr>
        <w:t xml:space="preserve">za proizvodnju te </w:t>
      </w:r>
      <w:r w:rsidR="00851FA4" w:rsidRPr="00C014DC">
        <w:rPr>
          <w:rFonts w:eastAsia="Lucida Sans Unicode"/>
          <w:sz w:val="22"/>
          <w:szCs w:val="22"/>
          <w:lang w:eastAsia="en-US"/>
        </w:rPr>
        <w:t>podizanje razine poduzetničkih usluga, znanja i vještina</w:t>
      </w:r>
      <w:r w:rsidR="00851FA4" w:rsidRPr="00C014DC">
        <w:rPr>
          <w:sz w:val="22"/>
          <w:szCs w:val="22"/>
        </w:rPr>
        <w:t xml:space="preserve">, </w:t>
      </w:r>
      <w:r w:rsidRPr="00C014DC">
        <w:rPr>
          <w:sz w:val="22"/>
          <w:szCs w:val="22"/>
        </w:rPr>
        <w:t xml:space="preserve">poticanje korištenja sredstava iz Europskih fondova za projekte koji se odnose na gospodarski razvoj, </w:t>
      </w:r>
      <w:r w:rsidR="00851FA4" w:rsidRPr="00C014DC">
        <w:rPr>
          <w:rFonts w:eastAsia="Lucida Sans Unicode"/>
          <w:sz w:val="22"/>
          <w:szCs w:val="22"/>
          <w:lang w:eastAsia="en-US"/>
        </w:rPr>
        <w:t>povećanje investicijskih ulaganja poduzetnika uz rast zaposlenosti</w:t>
      </w:r>
      <w:r w:rsidR="00851FA4" w:rsidRPr="00C014DC">
        <w:rPr>
          <w:sz w:val="22"/>
          <w:szCs w:val="22"/>
        </w:rPr>
        <w:t xml:space="preserve">, </w:t>
      </w:r>
      <w:r w:rsidRPr="00C014DC">
        <w:rPr>
          <w:sz w:val="22"/>
          <w:szCs w:val="22"/>
        </w:rPr>
        <w:t>poticanje zapošljavanja i samozapošljavanja, te podizanje standarda kvalitete poslovanja.</w:t>
      </w:r>
    </w:p>
    <w:p w:rsidR="008679AC" w:rsidRPr="00C014DC" w:rsidRDefault="008679AC" w:rsidP="008679AC">
      <w:pPr>
        <w:jc w:val="both"/>
        <w:rPr>
          <w:sz w:val="22"/>
          <w:szCs w:val="22"/>
        </w:rPr>
      </w:pPr>
    </w:p>
    <w:p w:rsidR="008679AC" w:rsidRPr="00C014DC" w:rsidRDefault="008679AC" w:rsidP="008679AC">
      <w:pPr>
        <w:jc w:val="center"/>
        <w:rPr>
          <w:b/>
          <w:sz w:val="22"/>
          <w:szCs w:val="22"/>
        </w:rPr>
      </w:pPr>
      <w:r w:rsidRPr="00C014DC">
        <w:rPr>
          <w:b/>
          <w:sz w:val="22"/>
          <w:szCs w:val="22"/>
        </w:rPr>
        <w:t>Članak 3.</w:t>
      </w:r>
    </w:p>
    <w:p w:rsidR="00833C2E" w:rsidRDefault="008679AC" w:rsidP="008515F2">
      <w:pPr>
        <w:ind w:firstLine="708"/>
        <w:jc w:val="both"/>
        <w:rPr>
          <w:sz w:val="22"/>
          <w:szCs w:val="22"/>
        </w:rPr>
      </w:pPr>
      <w:r w:rsidRPr="00833C2E">
        <w:rPr>
          <w:sz w:val="22"/>
          <w:szCs w:val="22"/>
        </w:rPr>
        <w:t xml:space="preserve">Korisnici </w:t>
      </w:r>
      <w:r w:rsidR="00713B01" w:rsidRPr="00833C2E">
        <w:rPr>
          <w:sz w:val="22"/>
          <w:szCs w:val="22"/>
        </w:rPr>
        <w:t>sredstava</w:t>
      </w:r>
      <w:r w:rsidR="007D6996" w:rsidRPr="00833C2E">
        <w:rPr>
          <w:sz w:val="22"/>
          <w:szCs w:val="22"/>
        </w:rPr>
        <w:t xml:space="preserve"> potpore </w:t>
      </w:r>
      <w:r w:rsidR="00713B01" w:rsidRPr="00833C2E">
        <w:rPr>
          <w:sz w:val="22"/>
          <w:szCs w:val="22"/>
        </w:rPr>
        <w:t xml:space="preserve"> po ovom Programu </w:t>
      </w:r>
      <w:r w:rsidRPr="00833C2E">
        <w:rPr>
          <w:sz w:val="22"/>
          <w:szCs w:val="22"/>
        </w:rPr>
        <w:t xml:space="preserve"> mogu biti </w:t>
      </w:r>
      <w:r w:rsidR="00713B01" w:rsidRPr="00833C2E">
        <w:rPr>
          <w:sz w:val="22"/>
          <w:szCs w:val="22"/>
        </w:rPr>
        <w:t xml:space="preserve"> postojeći i novi mikro i mali poduzetni</w:t>
      </w:r>
      <w:r w:rsidR="0093152C">
        <w:rPr>
          <w:sz w:val="22"/>
          <w:szCs w:val="22"/>
        </w:rPr>
        <w:t xml:space="preserve"> (</w:t>
      </w:r>
      <w:r w:rsidR="007D6996" w:rsidRPr="00833C2E">
        <w:rPr>
          <w:sz w:val="22"/>
          <w:szCs w:val="22"/>
        </w:rPr>
        <w:t>sukladno zakonu kojim se uređuje poticanje razvoja  malog gospodarstva)</w:t>
      </w:r>
      <w:r w:rsidR="0093152C">
        <w:rPr>
          <w:sz w:val="22"/>
          <w:szCs w:val="22"/>
        </w:rPr>
        <w:t>,</w:t>
      </w:r>
      <w:r w:rsidR="0093152C" w:rsidRPr="0093152C">
        <w:rPr>
          <w:rFonts w:ascii="Arial" w:hAnsi="Arial" w:cs="Arial"/>
          <w:color w:val="7030A0"/>
        </w:rPr>
        <w:t xml:space="preserve"> </w:t>
      </w:r>
      <w:r w:rsidR="0093152C" w:rsidRPr="0093152C">
        <w:rPr>
          <w:sz w:val="22"/>
          <w:szCs w:val="22"/>
        </w:rPr>
        <w:t>koji su u cijelosti u privatnom vlasništvu</w:t>
      </w:r>
      <w:r w:rsidR="00713B01" w:rsidRPr="00833C2E">
        <w:rPr>
          <w:sz w:val="22"/>
          <w:szCs w:val="22"/>
        </w:rPr>
        <w:t xml:space="preserve"> sa sjedištem ili  prebivalištem (obrtnici) na području Grada </w:t>
      </w:r>
      <w:r w:rsidR="007D6996" w:rsidRPr="00833C2E">
        <w:rPr>
          <w:sz w:val="22"/>
          <w:szCs w:val="22"/>
        </w:rPr>
        <w:t>izuzev trgovačkih društava kojima je Grad osnivač ili ima vlasnički udio u temeljnom kapitalu.</w:t>
      </w:r>
    </w:p>
    <w:p w:rsidR="0074376A" w:rsidRPr="007D6996" w:rsidRDefault="0074376A" w:rsidP="007D6996">
      <w:pPr>
        <w:jc w:val="both"/>
        <w:rPr>
          <w:color w:val="FF0000"/>
          <w:sz w:val="22"/>
          <w:szCs w:val="22"/>
        </w:rPr>
      </w:pPr>
    </w:p>
    <w:p w:rsidR="008679AC" w:rsidRPr="00C014DC" w:rsidRDefault="008679AC" w:rsidP="008679AC">
      <w:pPr>
        <w:jc w:val="center"/>
        <w:rPr>
          <w:b/>
          <w:sz w:val="22"/>
          <w:szCs w:val="22"/>
        </w:rPr>
      </w:pPr>
      <w:r w:rsidRPr="00C014DC">
        <w:rPr>
          <w:b/>
          <w:sz w:val="22"/>
          <w:szCs w:val="22"/>
        </w:rPr>
        <w:t>Članak 4.</w:t>
      </w:r>
    </w:p>
    <w:p w:rsidR="001E0257" w:rsidRPr="0003556E" w:rsidRDefault="001E0257" w:rsidP="008515F2">
      <w:pPr>
        <w:autoSpaceDE w:val="0"/>
        <w:autoSpaceDN w:val="0"/>
        <w:adjustRightInd w:val="0"/>
        <w:ind w:firstLine="708"/>
        <w:jc w:val="both"/>
        <w:rPr>
          <w:sz w:val="22"/>
          <w:szCs w:val="22"/>
        </w:rPr>
      </w:pPr>
      <w:r w:rsidRPr="0003556E">
        <w:rPr>
          <w:sz w:val="22"/>
          <w:szCs w:val="22"/>
        </w:rPr>
        <w:t xml:space="preserve">Potpore koje se dodjeljuju po ovom Programu dodjeljuju se sukladno pravilima EU o pružanju državne potpore propisanim Uredbom Komisije (EZ) br. 1407/2013 od 18. prosinca 2013. o primjeni članaka 107. i 108. Ugovora o funkcioniranju Europske unije na de </w:t>
      </w:r>
      <w:proofErr w:type="spellStart"/>
      <w:r w:rsidRPr="0003556E">
        <w:rPr>
          <w:sz w:val="22"/>
          <w:szCs w:val="22"/>
        </w:rPr>
        <w:t>minimis</w:t>
      </w:r>
      <w:proofErr w:type="spellEnd"/>
      <w:r w:rsidRPr="0003556E">
        <w:rPr>
          <w:sz w:val="22"/>
          <w:szCs w:val="22"/>
        </w:rPr>
        <w:t xml:space="preserve"> potpore (SL EU, L352 od 24.12.2013.) (u daljnjem tekstu: Uredba). Korisnici potpore ne mogu biti gospodarski subjekti  iz sektora koji su Uredbom navedeni kao iznimke.</w:t>
      </w:r>
    </w:p>
    <w:p w:rsidR="008679AC" w:rsidRPr="00C014DC" w:rsidRDefault="008679AC" w:rsidP="008679AC">
      <w:pPr>
        <w:autoSpaceDE w:val="0"/>
        <w:autoSpaceDN w:val="0"/>
        <w:adjustRightInd w:val="0"/>
        <w:jc w:val="both"/>
        <w:rPr>
          <w:sz w:val="22"/>
          <w:szCs w:val="22"/>
        </w:rPr>
      </w:pPr>
    </w:p>
    <w:p w:rsidR="00E92AAE" w:rsidRPr="00C014DC" w:rsidRDefault="001E0257" w:rsidP="008515F2">
      <w:pPr>
        <w:widowControl w:val="0"/>
        <w:suppressAutoHyphens/>
        <w:ind w:firstLine="708"/>
        <w:rPr>
          <w:rFonts w:eastAsia="Lucida Sans Unicode"/>
          <w:sz w:val="22"/>
          <w:szCs w:val="22"/>
          <w:lang w:eastAsia="en-US"/>
        </w:rPr>
      </w:pPr>
      <w:r>
        <w:rPr>
          <w:sz w:val="22"/>
          <w:szCs w:val="22"/>
          <w:lang w:eastAsia="en-US"/>
        </w:rPr>
        <w:t xml:space="preserve">Potpore male vrijednosti  koje su odobrene prema Uredbi komisije </w:t>
      </w:r>
      <w:r w:rsidRPr="00C014DC">
        <w:rPr>
          <w:sz w:val="22"/>
          <w:szCs w:val="22"/>
        </w:rPr>
        <w:t xml:space="preserve">br. 1407/2013 </w:t>
      </w:r>
      <w:r>
        <w:rPr>
          <w:sz w:val="22"/>
          <w:szCs w:val="22"/>
          <w:lang w:eastAsia="en-US"/>
        </w:rPr>
        <w:t xml:space="preserve"> </w:t>
      </w:r>
      <w:r w:rsidR="008679AC" w:rsidRPr="00C014DC">
        <w:rPr>
          <w:sz w:val="22"/>
          <w:szCs w:val="22"/>
          <w:lang w:eastAsia="en-US"/>
        </w:rPr>
        <w:t xml:space="preserve">Sukladno članku 3. </w:t>
      </w:r>
      <w:r w:rsidR="008679AC" w:rsidRPr="00C014DC">
        <w:rPr>
          <w:bCs/>
          <w:sz w:val="22"/>
          <w:szCs w:val="22"/>
        </w:rPr>
        <w:t xml:space="preserve">Uredbe </w:t>
      </w:r>
      <w:r w:rsidR="008679AC" w:rsidRPr="00C014DC">
        <w:rPr>
          <w:sz w:val="22"/>
          <w:szCs w:val="22"/>
          <w:lang w:eastAsia="en-US"/>
        </w:rPr>
        <w:t>ukupan iznos potpora male vrijednosti koji je dodijeljen jednom poduzetniku ne smije prijeći iznos od 200.000,00 EUR tijekom razdoblja od tri fiskalne godine</w:t>
      </w:r>
      <w:r w:rsidR="00E92AAE" w:rsidRPr="00C014DC">
        <w:rPr>
          <w:rFonts w:eastAsia="Lucida Sans Unicode"/>
          <w:sz w:val="22"/>
          <w:szCs w:val="22"/>
          <w:lang w:eastAsia="en-US"/>
        </w:rPr>
        <w:t xml:space="preserve"> Navedena gornja granica se primjenjuje bez obzira na oblik potpore male vrijednosti ili cilj koji se namjerava postići te neovisno o tome da li se potpora koju dodjeljuje država članica u cijelosti ili djelomično financira iz sredstava koja su podrijetlom iz Europske unije. </w:t>
      </w:r>
    </w:p>
    <w:p w:rsidR="008679AC" w:rsidRPr="00C014DC" w:rsidRDefault="0025292A" w:rsidP="008515F2">
      <w:pPr>
        <w:ind w:firstLine="708"/>
        <w:jc w:val="both"/>
        <w:rPr>
          <w:sz w:val="22"/>
          <w:szCs w:val="22"/>
          <w:lang w:eastAsia="en-US"/>
        </w:rPr>
      </w:pPr>
      <w:r w:rsidRPr="00C014DC">
        <w:rPr>
          <w:sz w:val="22"/>
          <w:szCs w:val="22"/>
          <w:lang w:eastAsia="en-US"/>
        </w:rPr>
        <w:t xml:space="preserve">Grad kao davatelj potpore </w:t>
      </w:r>
      <w:r w:rsidR="008679AC" w:rsidRPr="00C014DC">
        <w:rPr>
          <w:sz w:val="22"/>
          <w:szCs w:val="22"/>
          <w:lang w:eastAsia="en-US"/>
        </w:rPr>
        <w:t xml:space="preserve">dužan je korisniku potpore dostaviti obavijest da mu je dodijeljena potpora male vrijednosti sukladno Uredbi, a svaki korisnik potpore </w:t>
      </w:r>
      <w:r w:rsidR="008679AC" w:rsidRPr="00C014DC">
        <w:rPr>
          <w:sz w:val="22"/>
          <w:szCs w:val="22"/>
        </w:rPr>
        <w:t>u obvezi je prilikom predaje zahtjeva predati ispunjen, potpisan i ovjeren obrazac pod nazivom Izjava o korištenim državnim potporama male vrijednosti (OBRAZAC IZJ).</w:t>
      </w:r>
    </w:p>
    <w:p w:rsidR="008679AC" w:rsidRPr="00C014DC" w:rsidRDefault="008679AC" w:rsidP="008515F2">
      <w:pPr>
        <w:ind w:firstLine="708"/>
        <w:jc w:val="both"/>
        <w:rPr>
          <w:sz w:val="22"/>
          <w:szCs w:val="22"/>
        </w:rPr>
      </w:pPr>
      <w:r w:rsidRPr="00C014DC">
        <w:rPr>
          <w:sz w:val="22"/>
          <w:szCs w:val="22"/>
        </w:rPr>
        <w:t>Korisnik potpore mora imati najmanje jednog (1) zaposlenog na neodređeno vrijeme, uključujući vlasnika/</w:t>
      </w:r>
      <w:proofErr w:type="spellStart"/>
      <w:r w:rsidRPr="00C014DC">
        <w:rPr>
          <w:sz w:val="22"/>
          <w:szCs w:val="22"/>
        </w:rPr>
        <w:t>cu</w:t>
      </w:r>
      <w:proofErr w:type="spellEnd"/>
      <w:r w:rsidRPr="00C014DC">
        <w:rPr>
          <w:sz w:val="22"/>
          <w:szCs w:val="22"/>
        </w:rPr>
        <w:t xml:space="preserve">. </w:t>
      </w:r>
    </w:p>
    <w:p w:rsidR="009E685C" w:rsidRPr="00C014DC" w:rsidRDefault="008679AC" w:rsidP="009E685C">
      <w:pPr>
        <w:ind w:firstLine="708"/>
        <w:jc w:val="both"/>
        <w:rPr>
          <w:sz w:val="22"/>
          <w:szCs w:val="22"/>
        </w:rPr>
      </w:pPr>
      <w:r w:rsidRPr="00C014DC">
        <w:rPr>
          <w:sz w:val="22"/>
          <w:szCs w:val="22"/>
        </w:rPr>
        <w:t>Korisnik potpore koji je u sustavu PDV-a ne ostvaruje pravo na povrat PDV-a kao prihvatljivog troška za potpore iz ovog Programa, sukladno tome podnositelj zahtjeva je dužan dostaviti potvrdu nadležne Porezne uprave da nije u sustavu PDV-a.</w:t>
      </w:r>
      <w:r w:rsidR="009E685C" w:rsidRPr="009E685C">
        <w:rPr>
          <w:sz w:val="22"/>
          <w:szCs w:val="22"/>
        </w:rPr>
        <w:t xml:space="preserve"> </w:t>
      </w:r>
      <w:r w:rsidR="009E685C">
        <w:rPr>
          <w:sz w:val="22"/>
          <w:szCs w:val="22"/>
        </w:rPr>
        <w:t>Sve zakonom regulirane pristojbe nisu prihvatljiv trošak.</w:t>
      </w:r>
    </w:p>
    <w:p w:rsidR="00233AC3" w:rsidRPr="00C014DC" w:rsidRDefault="0015669D" w:rsidP="008515F2">
      <w:pPr>
        <w:widowControl w:val="0"/>
        <w:suppressAutoHyphens/>
        <w:ind w:firstLine="708"/>
        <w:jc w:val="both"/>
        <w:rPr>
          <w:rFonts w:eastAsia="Lucida Sans Unicode"/>
          <w:sz w:val="22"/>
          <w:szCs w:val="22"/>
          <w:lang w:eastAsia="en-US"/>
        </w:rPr>
      </w:pPr>
      <w:r w:rsidRPr="00C014DC">
        <w:rPr>
          <w:rFonts w:eastAsia="Lucida Sans Unicode"/>
          <w:sz w:val="22"/>
          <w:szCs w:val="22"/>
          <w:lang w:eastAsia="en-US"/>
        </w:rPr>
        <w:t>Korisnici ovoga Programa ne mogu biti subjekti</w:t>
      </w:r>
      <w:r w:rsidR="008515F2">
        <w:rPr>
          <w:rFonts w:eastAsia="Lucida Sans Unicode"/>
          <w:sz w:val="22"/>
          <w:szCs w:val="22"/>
          <w:lang w:eastAsia="en-US"/>
        </w:rPr>
        <w:t xml:space="preserve">  navedeni u članku </w:t>
      </w:r>
      <w:r w:rsidR="0055291A" w:rsidRPr="00C014DC">
        <w:rPr>
          <w:rFonts w:eastAsia="Lucida Sans Unicode"/>
          <w:sz w:val="22"/>
          <w:szCs w:val="22"/>
          <w:lang w:eastAsia="en-US"/>
        </w:rPr>
        <w:t>3</w:t>
      </w:r>
      <w:r w:rsidRPr="00C014DC">
        <w:rPr>
          <w:rFonts w:eastAsia="Lucida Sans Unicode"/>
          <w:sz w:val="22"/>
          <w:szCs w:val="22"/>
          <w:lang w:eastAsia="en-US"/>
        </w:rPr>
        <w:t xml:space="preserve">. ovog </w:t>
      </w:r>
      <w:r w:rsidR="0055291A" w:rsidRPr="00C014DC">
        <w:rPr>
          <w:rFonts w:eastAsia="Lucida Sans Unicode"/>
          <w:sz w:val="22"/>
          <w:szCs w:val="22"/>
          <w:lang w:eastAsia="en-US"/>
        </w:rPr>
        <w:t xml:space="preserve">Programa </w:t>
      </w:r>
      <w:r w:rsidRPr="00C014DC">
        <w:rPr>
          <w:rFonts w:eastAsia="Lucida Sans Unicode"/>
          <w:sz w:val="22"/>
          <w:szCs w:val="22"/>
          <w:lang w:eastAsia="en-US"/>
        </w:rPr>
        <w:t>ako imaju dospjelih nepodmirenih dugovanja prema Gradu te društvima u većinskom vlasništvu Grada</w:t>
      </w:r>
      <w:r w:rsidR="0055291A" w:rsidRPr="00C014DC">
        <w:rPr>
          <w:rFonts w:eastAsia="Lucida Sans Unicode"/>
          <w:sz w:val="22"/>
          <w:szCs w:val="22"/>
          <w:lang w:eastAsia="en-US"/>
        </w:rPr>
        <w:t xml:space="preserve">, </w:t>
      </w:r>
      <w:r w:rsidRPr="00C014DC">
        <w:rPr>
          <w:rFonts w:eastAsia="Lucida Sans Unicode"/>
          <w:sz w:val="22"/>
          <w:szCs w:val="22"/>
          <w:lang w:eastAsia="en-US"/>
        </w:rPr>
        <w:t>ako imaju dospjelih nepodmirenih dugovanja s javnih davanja o kojima službenu ev</w:t>
      </w:r>
      <w:r w:rsidR="0055291A" w:rsidRPr="00C014DC">
        <w:rPr>
          <w:rFonts w:eastAsia="Lucida Sans Unicode"/>
          <w:sz w:val="22"/>
          <w:szCs w:val="22"/>
          <w:lang w:eastAsia="en-US"/>
        </w:rPr>
        <w:t xml:space="preserve">idenciju vodi Porezna uprava,  </w:t>
      </w:r>
      <w:r w:rsidRPr="00C014DC">
        <w:rPr>
          <w:rFonts w:eastAsia="Lucida Sans Unicode"/>
          <w:sz w:val="22"/>
          <w:szCs w:val="22"/>
          <w:lang w:eastAsia="en-US"/>
        </w:rPr>
        <w:t xml:space="preserve"> ako su u postupku </w:t>
      </w:r>
      <w:proofErr w:type="spellStart"/>
      <w:r w:rsidRPr="00C014DC">
        <w:rPr>
          <w:rFonts w:eastAsia="Lucida Sans Unicode"/>
          <w:sz w:val="22"/>
          <w:szCs w:val="22"/>
          <w:lang w:eastAsia="en-US"/>
        </w:rPr>
        <w:t>predstečajne</w:t>
      </w:r>
      <w:proofErr w:type="spellEnd"/>
      <w:r w:rsidRPr="00C014DC">
        <w:rPr>
          <w:rFonts w:eastAsia="Lucida Sans Unicode"/>
          <w:sz w:val="22"/>
          <w:szCs w:val="22"/>
          <w:lang w:eastAsia="en-US"/>
        </w:rPr>
        <w:t xml:space="preserve"> n</w:t>
      </w:r>
      <w:r w:rsidR="0055291A" w:rsidRPr="00C014DC">
        <w:rPr>
          <w:rFonts w:eastAsia="Lucida Sans Unicode"/>
          <w:sz w:val="22"/>
          <w:szCs w:val="22"/>
          <w:lang w:eastAsia="en-US"/>
        </w:rPr>
        <w:t xml:space="preserve">agodbe, stečaja, likvidacije, </w:t>
      </w:r>
      <w:r w:rsidRPr="00C014DC">
        <w:rPr>
          <w:rFonts w:eastAsia="Lucida Sans Unicode"/>
          <w:sz w:val="22"/>
          <w:szCs w:val="22"/>
          <w:lang w:eastAsia="en-US"/>
        </w:rPr>
        <w:t xml:space="preserve">čiji vlasnik ili suvlasnik ima drugu tvrtku ili obrt koji je u postupku </w:t>
      </w:r>
      <w:proofErr w:type="spellStart"/>
      <w:r w:rsidRPr="00C014DC">
        <w:rPr>
          <w:rFonts w:eastAsia="Lucida Sans Unicode"/>
          <w:sz w:val="22"/>
          <w:szCs w:val="22"/>
          <w:lang w:eastAsia="en-US"/>
        </w:rPr>
        <w:t>predstečajn</w:t>
      </w:r>
      <w:r w:rsidR="0055291A" w:rsidRPr="00C014DC">
        <w:rPr>
          <w:rFonts w:eastAsia="Lucida Sans Unicode"/>
          <w:sz w:val="22"/>
          <w:szCs w:val="22"/>
          <w:lang w:eastAsia="en-US"/>
        </w:rPr>
        <w:t>e</w:t>
      </w:r>
      <w:proofErr w:type="spellEnd"/>
      <w:r w:rsidR="0055291A" w:rsidRPr="00C014DC">
        <w:rPr>
          <w:rFonts w:eastAsia="Lucida Sans Unicode"/>
          <w:sz w:val="22"/>
          <w:szCs w:val="22"/>
          <w:lang w:eastAsia="en-US"/>
        </w:rPr>
        <w:t xml:space="preserve"> nagodbe, stečaja, likvidacije.</w:t>
      </w:r>
      <w:r w:rsidRPr="00C014DC">
        <w:rPr>
          <w:rFonts w:eastAsia="Lucida Sans Unicode"/>
          <w:sz w:val="22"/>
          <w:szCs w:val="22"/>
          <w:lang w:eastAsia="en-US"/>
        </w:rPr>
        <w:t xml:space="preserve"> </w:t>
      </w:r>
    </w:p>
    <w:p w:rsidR="000258CD" w:rsidRPr="00181B77" w:rsidRDefault="00DA45D7" w:rsidP="008515F2">
      <w:pPr>
        <w:ind w:firstLine="708"/>
        <w:rPr>
          <w:rFonts w:eastAsia="Lucida Sans Unicode"/>
          <w:sz w:val="22"/>
          <w:szCs w:val="22"/>
          <w:lang w:eastAsia="en-US"/>
        </w:rPr>
      </w:pPr>
      <w:r w:rsidRPr="00181B77">
        <w:rPr>
          <w:rFonts w:eastAsia="Lucida Sans Unicode"/>
          <w:sz w:val="22"/>
          <w:szCs w:val="22"/>
          <w:lang w:eastAsia="en-US"/>
        </w:rPr>
        <w:lastRenderedPageBreak/>
        <w:t xml:space="preserve">Temeljem ovog Programa pojedinom korisniku </w:t>
      </w:r>
      <w:r w:rsidR="0015669D" w:rsidRPr="00181B77">
        <w:rPr>
          <w:rFonts w:eastAsia="Lucida Sans Unicode"/>
          <w:sz w:val="22"/>
          <w:szCs w:val="22"/>
          <w:lang w:eastAsia="en-US"/>
        </w:rPr>
        <w:t xml:space="preserve"> može </w:t>
      </w:r>
      <w:r w:rsidRPr="00181B77">
        <w:rPr>
          <w:rFonts w:eastAsia="Lucida Sans Unicode"/>
          <w:sz w:val="22"/>
          <w:szCs w:val="22"/>
          <w:lang w:eastAsia="en-US"/>
        </w:rPr>
        <w:t xml:space="preserve">se </w:t>
      </w:r>
      <w:r w:rsidR="0015669D" w:rsidRPr="00181B77">
        <w:rPr>
          <w:rFonts w:eastAsia="Lucida Sans Unicode"/>
          <w:sz w:val="22"/>
          <w:szCs w:val="22"/>
          <w:lang w:eastAsia="en-US"/>
        </w:rPr>
        <w:t>u jednoj kalendarskoj godini</w:t>
      </w:r>
      <w:r w:rsidRPr="00181B77">
        <w:rPr>
          <w:rFonts w:eastAsia="Lucida Sans Unicode"/>
          <w:sz w:val="22"/>
          <w:szCs w:val="22"/>
          <w:lang w:eastAsia="en-US"/>
        </w:rPr>
        <w:t xml:space="preserve"> odobriti više vrsta potpora do najvišeg ukupnog iznosa </w:t>
      </w:r>
      <w:r w:rsidR="00693140" w:rsidRPr="00181B77">
        <w:rPr>
          <w:rFonts w:eastAsia="Lucida Sans Unicode"/>
          <w:sz w:val="22"/>
          <w:szCs w:val="22"/>
          <w:lang w:eastAsia="en-US"/>
        </w:rPr>
        <w:t>od 13</w:t>
      </w:r>
      <w:r w:rsidR="0015669D" w:rsidRPr="00181B77">
        <w:rPr>
          <w:rFonts w:eastAsia="Lucida Sans Unicode"/>
          <w:sz w:val="22"/>
          <w:szCs w:val="22"/>
          <w:lang w:eastAsia="en-US"/>
        </w:rPr>
        <w:t xml:space="preserve">.000,00 kuna, </w:t>
      </w:r>
      <w:r w:rsidR="00233AC3" w:rsidRPr="00181B77">
        <w:rPr>
          <w:rFonts w:eastAsia="Lucida Sans Unicode"/>
          <w:sz w:val="22"/>
          <w:szCs w:val="22"/>
          <w:lang w:eastAsia="en-US"/>
        </w:rPr>
        <w:t>izuzev ukupnog  iznosa potpora koje se odnose na Mjeru 2. članka 6. ovog Programa. J</w:t>
      </w:r>
      <w:r w:rsidR="0015669D" w:rsidRPr="00181B77">
        <w:rPr>
          <w:rFonts w:eastAsia="Lucida Sans Unicode"/>
          <w:sz w:val="22"/>
          <w:szCs w:val="22"/>
          <w:lang w:eastAsia="en-US"/>
        </w:rPr>
        <w:t>edna mjera ne isključuje drugu.</w:t>
      </w:r>
      <w:r w:rsidR="00233AC3" w:rsidRPr="00181B77">
        <w:rPr>
          <w:rFonts w:eastAsia="Lucida Sans Unicode"/>
          <w:sz w:val="22"/>
          <w:szCs w:val="22"/>
          <w:lang w:eastAsia="en-US"/>
        </w:rPr>
        <w:t xml:space="preserve"> </w:t>
      </w:r>
    </w:p>
    <w:p w:rsidR="00261B55" w:rsidRPr="00181B77" w:rsidRDefault="0074376A" w:rsidP="008515F2">
      <w:pPr>
        <w:ind w:firstLine="708"/>
        <w:jc w:val="both"/>
        <w:rPr>
          <w:rFonts w:eastAsia="Lucida Sans Unicode"/>
          <w:sz w:val="22"/>
          <w:szCs w:val="22"/>
          <w:lang w:eastAsia="en-US"/>
        </w:rPr>
      </w:pPr>
      <w:r w:rsidRPr="00181B77">
        <w:rPr>
          <w:rFonts w:eastAsia="Lucida Sans Unicode"/>
          <w:sz w:val="22"/>
          <w:szCs w:val="22"/>
          <w:lang w:eastAsia="en-US"/>
        </w:rPr>
        <w:t>Ko</w:t>
      </w:r>
      <w:r w:rsidR="008515F2">
        <w:rPr>
          <w:rFonts w:eastAsia="Lucida Sans Unicode"/>
          <w:sz w:val="22"/>
          <w:szCs w:val="22"/>
          <w:lang w:eastAsia="en-US"/>
        </w:rPr>
        <w:t>risnici iz čl. 3. Ovog Programa</w:t>
      </w:r>
      <w:r w:rsidR="00140E59" w:rsidRPr="00181B77">
        <w:rPr>
          <w:rFonts w:eastAsia="Lucida Sans Unicode"/>
          <w:sz w:val="22"/>
          <w:szCs w:val="22"/>
          <w:lang w:eastAsia="en-US"/>
        </w:rPr>
        <w:t xml:space="preserve"> za Mjeru 2. </w:t>
      </w:r>
      <w:r w:rsidRPr="00181B77">
        <w:rPr>
          <w:rFonts w:eastAsia="Lucida Sans Unicode"/>
          <w:sz w:val="22"/>
          <w:szCs w:val="22"/>
          <w:lang w:eastAsia="en-US"/>
        </w:rPr>
        <w:t xml:space="preserve">mogu </w:t>
      </w:r>
      <w:r w:rsidR="009B3142" w:rsidRPr="00181B77">
        <w:rPr>
          <w:rFonts w:eastAsia="Lucida Sans Unicode"/>
          <w:sz w:val="22"/>
          <w:szCs w:val="22"/>
          <w:lang w:eastAsia="en-US"/>
        </w:rPr>
        <w:t>podnijeti zahtjev za</w:t>
      </w:r>
      <w:r w:rsidR="008515F2">
        <w:rPr>
          <w:rFonts w:eastAsia="Lucida Sans Unicode"/>
          <w:sz w:val="22"/>
          <w:szCs w:val="22"/>
          <w:lang w:eastAsia="en-US"/>
        </w:rPr>
        <w:t xml:space="preserve"> potporu </w:t>
      </w:r>
      <w:r w:rsidR="00233AC3" w:rsidRPr="00181B77">
        <w:rPr>
          <w:rFonts w:eastAsia="Lucida Sans Unicode"/>
          <w:sz w:val="22"/>
          <w:szCs w:val="22"/>
          <w:lang w:eastAsia="en-US"/>
        </w:rPr>
        <w:t>za zapošljavanje osoba</w:t>
      </w:r>
      <w:r w:rsidR="00261B55" w:rsidRPr="00181B77">
        <w:rPr>
          <w:rFonts w:eastAsia="Lucida Sans Unicode"/>
          <w:sz w:val="22"/>
          <w:szCs w:val="22"/>
          <w:lang w:eastAsia="en-US"/>
        </w:rPr>
        <w:t xml:space="preserve"> </w:t>
      </w:r>
      <w:r w:rsidR="009B3142" w:rsidRPr="00181B77">
        <w:rPr>
          <w:rFonts w:eastAsia="Lucida Sans Unicode"/>
          <w:sz w:val="22"/>
          <w:szCs w:val="22"/>
          <w:lang w:eastAsia="en-US"/>
        </w:rPr>
        <w:t>koje nemaju stalno prebivalište  na području Grada Nove Gradiške, uz uvjet</w:t>
      </w:r>
      <w:r w:rsidR="00233AC3" w:rsidRPr="00181B77">
        <w:rPr>
          <w:rFonts w:eastAsia="Lucida Sans Unicode"/>
          <w:sz w:val="22"/>
          <w:szCs w:val="22"/>
          <w:lang w:eastAsia="en-US"/>
        </w:rPr>
        <w:t>,</w:t>
      </w:r>
      <w:r w:rsidR="009B3142" w:rsidRPr="00181B77">
        <w:rPr>
          <w:rFonts w:eastAsia="Lucida Sans Unicode"/>
          <w:sz w:val="22"/>
          <w:szCs w:val="22"/>
          <w:lang w:eastAsia="en-US"/>
        </w:rPr>
        <w:t xml:space="preserve"> da su druge općine s područja za koje vodi evidenciju Hrvatski zavod za zapošljavanje, Područna služba Slavonski Brod  Ispostava Nova Gradiška</w:t>
      </w:r>
      <w:r w:rsidR="00233AC3" w:rsidRPr="00181B77">
        <w:rPr>
          <w:rFonts w:eastAsia="Lucida Sans Unicode"/>
          <w:sz w:val="22"/>
          <w:szCs w:val="22"/>
          <w:lang w:eastAsia="en-US"/>
        </w:rPr>
        <w:t xml:space="preserve"> ,svojim općim aktima kojima reguliraju Programe poticaja razvoja </w:t>
      </w:r>
      <w:r w:rsidR="003B45BE">
        <w:rPr>
          <w:rFonts w:eastAsia="Lucida Sans Unicode"/>
          <w:sz w:val="22"/>
          <w:szCs w:val="22"/>
          <w:lang w:eastAsia="en-US"/>
        </w:rPr>
        <w:t xml:space="preserve"> poduzetništva </w:t>
      </w:r>
      <w:r w:rsidR="008515F2">
        <w:rPr>
          <w:rFonts w:eastAsia="Lucida Sans Unicode"/>
          <w:sz w:val="22"/>
          <w:szCs w:val="22"/>
          <w:lang w:eastAsia="en-US"/>
        </w:rPr>
        <w:t>i zapošljavanja, osigurale</w:t>
      </w:r>
      <w:r w:rsidR="00233AC3" w:rsidRPr="00181B77">
        <w:rPr>
          <w:rFonts w:eastAsia="Lucida Sans Unicode"/>
          <w:sz w:val="22"/>
          <w:szCs w:val="22"/>
          <w:lang w:eastAsia="en-US"/>
        </w:rPr>
        <w:t xml:space="preserve"> reciprocitet prava u odnosu na osobe sa stalnim</w:t>
      </w:r>
      <w:r w:rsidR="00181B77">
        <w:rPr>
          <w:rFonts w:eastAsia="Lucida Sans Unicode"/>
          <w:sz w:val="22"/>
          <w:szCs w:val="22"/>
          <w:lang w:eastAsia="en-US"/>
        </w:rPr>
        <w:t xml:space="preserve"> prebivalištem na području Grada</w:t>
      </w:r>
      <w:r w:rsidR="00233AC3" w:rsidRPr="00181B77">
        <w:rPr>
          <w:rFonts w:eastAsia="Lucida Sans Unicode"/>
          <w:sz w:val="22"/>
          <w:szCs w:val="22"/>
          <w:lang w:eastAsia="en-US"/>
        </w:rPr>
        <w:t xml:space="preserve"> Nove Gradiške.</w:t>
      </w:r>
    </w:p>
    <w:p w:rsidR="008515F2" w:rsidRPr="00905294" w:rsidRDefault="00437B24" w:rsidP="008515F2">
      <w:pPr>
        <w:ind w:firstLine="708"/>
        <w:jc w:val="both"/>
        <w:textAlignment w:val="baseline"/>
        <w:rPr>
          <w:sz w:val="22"/>
          <w:szCs w:val="22"/>
        </w:rPr>
      </w:pPr>
      <w:r>
        <w:rPr>
          <w:rFonts w:eastAsia="Lucida Sans Unicode"/>
        </w:rPr>
        <w:t>D</w:t>
      </w:r>
      <w:r w:rsidRPr="00C014DC">
        <w:rPr>
          <w:rFonts w:eastAsia="Lucida Sans Unicode"/>
        </w:rPr>
        <w:t>eficitarne djelatnosti</w:t>
      </w:r>
      <w:r>
        <w:rPr>
          <w:rFonts w:eastAsia="Lucida Sans Unicode"/>
        </w:rPr>
        <w:t xml:space="preserve"> po </w:t>
      </w:r>
      <w:r w:rsidRPr="00C014DC">
        <w:rPr>
          <w:rFonts w:eastAsia="Lucida Sans Unicode"/>
        </w:rPr>
        <w:t>ovom Programu</w:t>
      </w:r>
      <w:r w:rsidR="008515F2">
        <w:rPr>
          <w:rFonts w:eastAsia="Lucida Sans Unicode"/>
        </w:rPr>
        <w:t xml:space="preserve"> (M/Ž):</w:t>
      </w:r>
      <w:r w:rsidR="008515F2" w:rsidRPr="008515F2">
        <w:rPr>
          <w:sz w:val="22"/>
          <w:szCs w:val="22"/>
        </w:rPr>
        <w:t xml:space="preserve"> </w:t>
      </w:r>
      <w:r w:rsidR="008515F2" w:rsidRPr="00905294">
        <w:rPr>
          <w:sz w:val="22"/>
          <w:szCs w:val="22"/>
        </w:rPr>
        <w:t>zavarivač/</w:t>
      </w:r>
      <w:proofErr w:type="spellStart"/>
      <w:r w:rsidR="008515F2" w:rsidRPr="00905294">
        <w:rPr>
          <w:sz w:val="22"/>
          <w:szCs w:val="22"/>
        </w:rPr>
        <w:t>ica</w:t>
      </w:r>
      <w:proofErr w:type="spellEnd"/>
      <w:r w:rsidR="008515F2" w:rsidRPr="00905294">
        <w:rPr>
          <w:sz w:val="22"/>
          <w:szCs w:val="22"/>
        </w:rPr>
        <w:t>, bravar/</w:t>
      </w:r>
      <w:proofErr w:type="spellStart"/>
      <w:r w:rsidR="008515F2" w:rsidRPr="00905294">
        <w:rPr>
          <w:sz w:val="22"/>
          <w:szCs w:val="22"/>
        </w:rPr>
        <w:t>ica</w:t>
      </w:r>
      <w:proofErr w:type="spellEnd"/>
      <w:r w:rsidR="008515F2" w:rsidRPr="00905294">
        <w:rPr>
          <w:sz w:val="22"/>
          <w:szCs w:val="22"/>
        </w:rPr>
        <w:t>, monter/ka, obrađivač/</w:t>
      </w:r>
      <w:proofErr w:type="spellStart"/>
      <w:r w:rsidR="008515F2" w:rsidRPr="00905294">
        <w:rPr>
          <w:sz w:val="22"/>
          <w:szCs w:val="22"/>
        </w:rPr>
        <w:t>ca</w:t>
      </w:r>
      <w:proofErr w:type="spellEnd"/>
      <w:r w:rsidR="008515F2" w:rsidRPr="00905294">
        <w:rPr>
          <w:sz w:val="22"/>
          <w:szCs w:val="22"/>
        </w:rPr>
        <w:t xml:space="preserve"> rezanjem i odvajanjem materijala, vozač/</w:t>
      </w:r>
      <w:proofErr w:type="spellStart"/>
      <w:r w:rsidR="008515F2" w:rsidRPr="00905294">
        <w:rPr>
          <w:sz w:val="22"/>
          <w:szCs w:val="22"/>
        </w:rPr>
        <w:t>ca</w:t>
      </w:r>
      <w:proofErr w:type="spellEnd"/>
      <w:r w:rsidR="008515F2" w:rsidRPr="00905294">
        <w:rPr>
          <w:sz w:val="22"/>
          <w:szCs w:val="22"/>
        </w:rPr>
        <w:t xml:space="preserve"> motornih vozila, zidar/</w:t>
      </w:r>
      <w:proofErr w:type="spellStart"/>
      <w:r w:rsidR="008515F2" w:rsidRPr="00905294">
        <w:rPr>
          <w:sz w:val="22"/>
          <w:szCs w:val="22"/>
        </w:rPr>
        <w:t>ica</w:t>
      </w:r>
      <w:proofErr w:type="spellEnd"/>
      <w:r w:rsidR="008515F2" w:rsidRPr="00905294">
        <w:rPr>
          <w:sz w:val="22"/>
          <w:szCs w:val="22"/>
        </w:rPr>
        <w:t>, monter/ka suhe gradnje, kuhar/</w:t>
      </w:r>
      <w:proofErr w:type="spellStart"/>
      <w:r w:rsidR="008515F2" w:rsidRPr="00905294">
        <w:rPr>
          <w:sz w:val="22"/>
          <w:szCs w:val="22"/>
        </w:rPr>
        <w:t>ca</w:t>
      </w:r>
      <w:proofErr w:type="spellEnd"/>
      <w:r w:rsidR="008515F2" w:rsidRPr="00905294">
        <w:rPr>
          <w:sz w:val="22"/>
          <w:szCs w:val="22"/>
        </w:rPr>
        <w:t>, mesar/</w:t>
      </w:r>
      <w:proofErr w:type="spellStart"/>
      <w:r w:rsidR="008515F2" w:rsidRPr="00905294">
        <w:rPr>
          <w:sz w:val="22"/>
          <w:szCs w:val="22"/>
        </w:rPr>
        <w:t>ica</w:t>
      </w:r>
      <w:proofErr w:type="spellEnd"/>
      <w:r w:rsidR="008515F2" w:rsidRPr="00905294">
        <w:rPr>
          <w:sz w:val="22"/>
          <w:szCs w:val="22"/>
        </w:rPr>
        <w:t>, pekar/</w:t>
      </w:r>
      <w:proofErr w:type="spellStart"/>
      <w:r w:rsidR="008515F2" w:rsidRPr="00905294">
        <w:rPr>
          <w:sz w:val="22"/>
          <w:szCs w:val="22"/>
        </w:rPr>
        <w:t>ica</w:t>
      </w:r>
      <w:proofErr w:type="spellEnd"/>
      <w:r w:rsidR="008515F2" w:rsidRPr="00905294">
        <w:rPr>
          <w:sz w:val="22"/>
          <w:szCs w:val="22"/>
        </w:rPr>
        <w:t xml:space="preserve">, slastičar/ka, automehaničar/ka, autoelektričar/ka, </w:t>
      </w:r>
      <w:proofErr w:type="spellStart"/>
      <w:r w:rsidR="008515F2" w:rsidRPr="00905294">
        <w:rPr>
          <w:sz w:val="22"/>
          <w:szCs w:val="22"/>
        </w:rPr>
        <w:t>automehatroničar</w:t>
      </w:r>
      <w:proofErr w:type="spellEnd"/>
      <w:r w:rsidR="008515F2" w:rsidRPr="00905294">
        <w:rPr>
          <w:sz w:val="22"/>
          <w:szCs w:val="22"/>
        </w:rPr>
        <w:t xml:space="preserve">/ka, instalater/ka grijanja i klimatizacije, </w:t>
      </w:r>
      <w:proofErr w:type="spellStart"/>
      <w:r w:rsidR="008515F2" w:rsidRPr="00905294">
        <w:rPr>
          <w:sz w:val="22"/>
          <w:szCs w:val="22"/>
        </w:rPr>
        <w:t>plinoinstalater</w:t>
      </w:r>
      <w:proofErr w:type="spellEnd"/>
      <w:r w:rsidR="008515F2" w:rsidRPr="00905294">
        <w:rPr>
          <w:sz w:val="22"/>
          <w:szCs w:val="22"/>
        </w:rPr>
        <w:t>/ka, vodoinstalater/ka, autolimar/</w:t>
      </w:r>
      <w:proofErr w:type="spellStart"/>
      <w:r w:rsidR="008515F2" w:rsidRPr="00905294">
        <w:rPr>
          <w:sz w:val="22"/>
          <w:szCs w:val="22"/>
        </w:rPr>
        <w:t>ca</w:t>
      </w:r>
      <w:proofErr w:type="spellEnd"/>
      <w:r w:rsidR="008515F2" w:rsidRPr="00905294">
        <w:rPr>
          <w:sz w:val="22"/>
          <w:szCs w:val="22"/>
        </w:rPr>
        <w:t>, autolakirer/ka, krojač/</w:t>
      </w:r>
      <w:proofErr w:type="spellStart"/>
      <w:r w:rsidR="008515F2" w:rsidRPr="00905294">
        <w:rPr>
          <w:sz w:val="22"/>
          <w:szCs w:val="22"/>
        </w:rPr>
        <w:t>ica</w:t>
      </w:r>
      <w:proofErr w:type="spellEnd"/>
      <w:r w:rsidR="008515F2" w:rsidRPr="00905294">
        <w:rPr>
          <w:sz w:val="22"/>
          <w:szCs w:val="22"/>
        </w:rPr>
        <w:t xml:space="preserve"> i tapetar/ka. </w:t>
      </w:r>
    </w:p>
    <w:p w:rsidR="00DA45D7" w:rsidRPr="00233AC3" w:rsidRDefault="00DA45D7" w:rsidP="000258CD">
      <w:pPr>
        <w:jc w:val="both"/>
        <w:rPr>
          <w:sz w:val="28"/>
          <w:szCs w:val="28"/>
        </w:rPr>
      </w:pPr>
    </w:p>
    <w:p w:rsidR="00DA45D7" w:rsidRPr="00C014DC" w:rsidRDefault="00DA45D7" w:rsidP="00DA45D7">
      <w:pPr>
        <w:jc w:val="center"/>
        <w:rPr>
          <w:b/>
          <w:sz w:val="22"/>
          <w:szCs w:val="22"/>
        </w:rPr>
      </w:pPr>
      <w:r w:rsidRPr="00C014DC">
        <w:rPr>
          <w:b/>
          <w:sz w:val="22"/>
          <w:szCs w:val="22"/>
        </w:rPr>
        <w:t>Članak 5.</w:t>
      </w:r>
    </w:p>
    <w:p w:rsidR="00DA45D7" w:rsidRPr="00181B77" w:rsidRDefault="00DA45D7" w:rsidP="008515F2">
      <w:pPr>
        <w:ind w:firstLine="708"/>
        <w:jc w:val="both"/>
        <w:rPr>
          <w:sz w:val="22"/>
          <w:szCs w:val="22"/>
        </w:rPr>
      </w:pPr>
      <w:r w:rsidRPr="00C014DC">
        <w:rPr>
          <w:sz w:val="22"/>
          <w:szCs w:val="22"/>
        </w:rPr>
        <w:t xml:space="preserve">Za provedbu ovog Programa u Proračunu Grada </w:t>
      </w:r>
      <w:r w:rsidR="008515F2">
        <w:rPr>
          <w:sz w:val="22"/>
          <w:szCs w:val="22"/>
        </w:rPr>
        <w:t>za 2019. osigurana su sredstva</w:t>
      </w:r>
      <w:r w:rsidRPr="00C014DC">
        <w:rPr>
          <w:sz w:val="22"/>
          <w:szCs w:val="22"/>
        </w:rPr>
        <w:t xml:space="preserve"> </w:t>
      </w:r>
      <w:r w:rsidR="008515F2">
        <w:rPr>
          <w:sz w:val="22"/>
          <w:szCs w:val="22"/>
        </w:rPr>
        <w:t>na stavkama</w:t>
      </w:r>
      <w:r w:rsidRPr="00C014DC">
        <w:rPr>
          <w:sz w:val="22"/>
          <w:szCs w:val="22"/>
        </w:rPr>
        <w:t>-</w:t>
      </w:r>
      <w:r w:rsidR="00181B77" w:rsidRPr="00181B77">
        <w:rPr>
          <w:sz w:val="22"/>
          <w:szCs w:val="22"/>
        </w:rPr>
        <w:t>Poticanje</w:t>
      </w:r>
      <w:r w:rsidR="008515F2">
        <w:rPr>
          <w:sz w:val="22"/>
          <w:szCs w:val="22"/>
        </w:rPr>
        <w:t xml:space="preserve"> malog i srednjeg poduzetništva i </w:t>
      </w:r>
      <w:r w:rsidR="00181B77" w:rsidRPr="00181B77">
        <w:rPr>
          <w:sz w:val="22"/>
          <w:szCs w:val="22"/>
        </w:rPr>
        <w:t>Poticanje zapošljavanja</w:t>
      </w:r>
      <w:r w:rsidR="008515F2">
        <w:rPr>
          <w:sz w:val="22"/>
          <w:szCs w:val="22"/>
        </w:rPr>
        <w:t>.</w:t>
      </w:r>
      <w:r w:rsidR="00181B77" w:rsidRPr="00181B77">
        <w:rPr>
          <w:sz w:val="22"/>
          <w:szCs w:val="22"/>
        </w:rPr>
        <w:t xml:space="preserve">  </w:t>
      </w:r>
    </w:p>
    <w:p w:rsidR="00DA45D7" w:rsidRPr="00181B77" w:rsidRDefault="00DA45D7" w:rsidP="00DA45D7">
      <w:pPr>
        <w:jc w:val="both"/>
        <w:rPr>
          <w:sz w:val="22"/>
          <w:szCs w:val="22"/>
        </w:rPr>
      </w:pPr>
    </w:p>
    <w:p w:rsidR="001D4FB0" w:rsidRPr="00181B77" w:rsidRDefault="001D4FB0" w:rsidP="001D4FB0">
      <w:pPr>
        <w:jc w:val="center"/>
        <w:rPr>
          <w:sz w:val="22"/>
          <w:szCs w:val="22"/>
        </w:rPr>
      </w:pPr>
      <w:r w:rsidRPr="00181B77">
        <w:rPr>
          <w:sz w:val="22"/>
          <w:szCs w:val="22"/>
        </w:rPr>
        <w:t>Članak 6.</w:t>
      </w:r>
    </w:p>
    <w:p w:rsidR="00DA45D7" w:rsidRPr="00181B77" w:rsidRDefault="00DA45D7" w:rsidP="00DA45D7">
      <w:pPr>
        <w:jc w:val="both"/>
        <w:rPr>
          <w:sz w:val="22"/>
          <w:szCs w:val="22"/>
        </w:rPr>
      </w:pPr>
    </w:p>
    <w:p w:rsidR="00DA45D7" w:rsidRPr="00181B77" w:rsidRDefault="00DA45D7" w:rsidP="00DA45D7">
      <w:pPr>
        <w:jc w:val="both"/>
        <w:rPr>
          <w:sz w:val="22"/>
          <w:szCs w:val="22"/>
        </w:rPr>
      </w:pPr>
      <w:r w:rsidRPr="00181B77">
        <w:rPr>
          <w:sz w:val="22"/>
          <w:szCs w:val="22"/>
        </w:rPr>
        <w:t>II. OPIS MJERA I KRITERIJI DODJELE POTPORA</w:t>
      </w:r>
    </w:p>
    <w:p w:rsidR="00DA45D7" w:rsidRPr="00C014DC" w:rsidRDefault="00DA45D7" w:rsidP="0055291A">
      <w:pPr>
        <w:widowControl w:val="0"/>
        <w:suppressAutoHyphens/>
        <w:jc w:val="both"/>
        <w:rPr>
          <w:rFonts w:eastAsia="Lucida Sans Unicode"/>
          <w:sz w:val="22"/>
          <w:szCs w:val="22"/>
          <w:lang w:eastAsia="en-US"/>
        </w:rPr>
      </w:pPr>
    </w:p>
    <w:p w:rsidR="005A1A4D" w:rsidRPr="00C014DC" w:rsidRDefault="005A1A4D" w:rsidP="005A1A4D">
      <w:pPr>
        <w:pStyle w:val="Tijeloteksta"/>
        <w:rPr>
          <w:b/>
          <w:sz w:val="22"/>
          <w:szCs w:val="22"/>
        </w:rPr>
      </w:pPr>
      <w:r w:rsidRPr="00C014DC">
        <w:rPr>
          <w:rFonts w:eastAsia="Lucida Sans Unicode"/>
          <w:b/>
          <w:sz w:val="22"/>
          <w:szCs w:val="22"/>
          <w:lang w:eastAsia="en-US"/>
        </w:rPr>
        <w:t>Mjera 1.</w:t>
      </w:r>
      <w:r w:rsidRPr="00C014DC">
        <w:rPr>
          <w:b/>
          <w:sz w:val="22"/>
          <w:szCs w:val="22"/>
        </w:rPr>
        <w:t>Potpore novoosnovanim tvrtkama</w:t>
      </w:r>
      <w:r w:rsidR="008515F2">
        <w:rPr>
          <w:b/>
          <w:sz w:val="22"/>
          <w:szCs w:val="22"/>
        </w:rPr>
        <w:t>/ obrtima-</w:t>
      </w:r>
      <w:r w:rsidR="0008022B" w:rsidRPr="00C014DC">
        <w:rPr>
          <w:b/>
          <w:sz w:val="22"/>
          <w:szCs w:val="22"/>
        </w:rPr>
        <w:t>potpore p</w:t>
      </w:r>
      <w:r w:rsidRPr="00C014DC">
        <w:rPr>
          <w:b/>
          <w:sz w:val="22"/>
          <w:szCs w:val="22"/>
        </w:rPr>
        <w:t>oduzetnicima</w:t>
      </w:r>
    </w:p>
    <w:p w:rsidR="005A1A4D" w:rsidRPr="00C014DC" w:rsidRDefault="005A1A4D" w:rsidP="005A1A4D">
      <w:pPr>
        <w:pStyle w:val="Tijeloteksta"/>
        <w:rPr>
          <w:b/>
          <w:sz w:val="22"/>
          <w:szCs w:val="22"/>
        </w:rPr>
      </w:pPr>
      <w:r w:rsidRPr="00C014DC">
        <w:rPr>
          <w:b/>
          <w:sz w:val="22"/>
          <w:szCs w:val="22"/>
        </w:rPr>
        <w:t xml:space="preserve">             </w:t>
      </w:r>
      <w:r w:rsidR="008515F2">
        <w:rPr>
          <w:b/>
          <w:sz w:val="22"/>
          <w:szCs w:val="22"/>
        </w:rPr>
        <w:t xml:space="preserve">  </w:t>
      </w:r>
      <w:r w:rsidRPr="00C014DC">
        <w:rPr>
          <w:b/>
          <w:sz w:val="22"/>
          <w:szCs w:val="22"/>
        </w:rPr>
        <w:t>početnicima koji prvi put otvaraju trgovačko društvo ili obrt</w:t>
      </w:r>
    </w:p>
    <w:p w:rsidR="00DA45D7" w:rsidRPr="00C014DC" w:rsidRDefault="00DA45D7" w:rsidP="0055291A">
      <w:pPr>
        <w:widowControl w:val="0"/>
        <w:suppressAutoHyphens/>
        <w:jc w:val="both"/>
        <w:rPr>
          <w:rFonts w:eastAsia="Lucida Sans Unicode"/>
          <w:sz w:val="22"/>
          <w:szCs w:val="22"/>
          <w:lang w:eastAsia="en-US"/>
        </w:rPr>
      </w:pPr>
    </w:p>
    <w:p w:rsidR="00A56CAF" w:rsidRPr="00C014DC" w:rsidRDefault="00A56CAF" w:rsidP="00693140">
      <w:pPr>
        <w:ind w:left="1418" w:hanging="1418"/>
        <w:jc w:val="both"/>
        <w:rPr>
          <w:sz w:val="22"/>
          <w:szCs w:val="22"/>
        </w:rPr>
      </w:pPr>
      <w:r w:rsidRPr="00C014DC">
        <w:rPr>
          <w:sz w:val="22"/>
          <w:szCs w:val="22"/>
        </w:rPr>
        <w:t>Korisnici:</w:t>
      </w:r>
      <w:r w:rsidRPr="00C014DC">
        <w:rPr>
          <w:sz w:val="22"/>
          <w:szCs w:val="22"/>
        </w:rPr>
        <w:tab/>
        <w:t>Obrtnici i poduzetnici - početnici koji prvi put otvaraju obrt ili trgovačko</w:t>
      </w:r>
      <w:r w:rsidR="00693140" w:rsidRPr="00C014DC">
        <w:rPr>
          <w:sz w:val="22"/>
          <w:szCs w:val="22"/>
        </w:rPr>
        <w:t xml:space="preserve"> </w:t>
      </w:r>
      <w:r w:rsidRPr="00C014DC">
        <w:rPr>
          <w:sz w:val="22"/>
          <w:szCs w:val="22"/>
        </w:rPr>
        <w:t>društvo ili imaju prvi put otvoren obrt ili trgovačko d</w:t>
      </w:r>
      <w:r w:rsidR="00DD1322" w:rsidRPr="00C014DC">
        <w:rPr>
          <w:sz w:val="22"/>
          <w:szCs w:val="22"/>
        </w:rPr>
        <w:t>ruštvo koje ne posluje duže od 6</w:t>
      </w:r>
      <w:r w:rsidRPr="00C014DC">
        <w:rPr>
          <w:sz w:val="22"/>
          <w:szCs w:val="22"/>
        </w:rPr>
        <w:t xml:space="preserve"> </w:t>
      </w:r>
      <w:r w:rsidR="00DD1322" w:rsidRPr="00C014DC">
        <w:rPr>
          <w:sz w:val="22"/>
          <w:szCs w:val="22"/>
        </w:rPr>
        <w:t xml:space="preserve">mjeseci </w:t>
      </w:r>
      <w:r w:rsidRPr="00C014DC">
        <w:rPr>
          <w:sz w:val="22"/>
          <w:szCs w:val="22"/>
        </w:rPr>
        <w:t xml:space="preserve">do datuma predaje zahtjeva, a koji posluju i imaju registrirano sjedište na području </w:t>
      </w:r>
      <w:r w:rsidR="00DD1322" w:rsidRPr="00C014DC">
        <w:rPr>
          <w:sz w:val="22"/>
          <w:szCs w:val="22"/>
        </w:rPr>
        <w:t>Grada</w:t>
      </w:r>
      <w:r w:rsidRPr="00C014DC">
        <w:rPr>
          <w:sz w:val="22"/>
          <w:szCs w:val="22"/>
        </w:rPr>
        <w:t>, te imaju 1 zaposlenog na neodređeno vrijeme, uključujući i vlasnika/</w:t>
      </w:r>
      <w:proofErr w:type="spellStart"/>
      <w:r w:rsidRPr="00C014DC">
        <w:rPr>
          <w:sz w:val="22"/>
          <w:szCs w:val="22"/>
        </w:rPr>
        <w:t>cu</w:t>
      </w:r>
      <w:proofErr w:type="spellEnd"/>
      <w:r w:rsidRPr="00C014DC">
        <w:rPr>
          <w:sz w:val="22"/>
          <w:szCs w:val="22"/>
        </w:rPr>
        <w:t>.</w:t>
      </w:r>
    </w:p>
    <w:p w:rsidR="00A56CAF" w:rsidRPr="00C014DC" w:rsidRDefault="00A56CAF" w:rsidP="006070C3">
      <w:pPr>
        <w:pStyle w:val="Tijeloteksta"/>
        <w:tabs>
          <w:tab w:val="num" w:pos="1620"/>
        </w:tabs>
        <w:ind w:left="1418" w:hanging="1418"/>
        <w:rPr>
          <w:sz w:val="22"/>
          <w:szCs w:val="22"/>
        </w:rPr>
      </w:pPr>
      <w:r w:rsidRPr="00C014DC">
        <w:rPr>
          <w:sz w:val="22"/>
          <w:szCs w:val="22"/>
        </w:rPr>
        <w:t>Namjena:</w:t>
      </w:r>
      <w:r w:rsidRPr="00C014DC">
        <w:rPr>
          <w:sz w:val="22"/>
          <w:szCs w:val="22"/>
        </w:rPr>
        <w:tab/>
        <w:t>Potpore se dodjeljuju za sljedeće namjene:</w:t>
      </w:r>
      <w:r w:rsidR="006445BE" w:rsidRPr="00C014DC">
        <w:rPr>
          <w:sz w:val="22"/>
          <w:szCs w:val="22"/>
        </w:rPr>
        <w:t xml:space="preserve"> </w:t>
      </w:r>
      <w:r w:rsidR="003A2D16">
        <w:rPr>
          <w:sz w:val="22"/>
          <w:szCs w:val="22"/>
        </w:rPr>
        <w:t xml:space="preserve">izradu poslovnih </w:t>
      </w:r>
      <w:r w:rsidRPr="00C014DC">
        <w:rPr>
          <w:sz w:val="22"/>
          <w:szCs w:val="22"/>
        </w:rPr>
        <w:t>planova/investicijskih programa,nabavu informati</w:t>
      </w:r>
      <w:r w:rsidR="0000773A" w:rsidRPr="00C014DC">
        <w:rPr>
          <w:sz w:val="22"/>
          <w:szCs w:val="22"/>
        </w:rPr>
        <w:t>čke opreme i poslovnog softvera</w:t>
      </w:r>
      <w:r w:rsidR="005F62BD" w:rsidRPr="00C014DC">
        <w:rPr>
          <w:sz w:val="22"/>
          <w:szCs w:val="22"/>
        </w:rPr>
        <w:t xml:space="preserve">, </w:t>
      </w:r>
      <w:r w:rsidRPr="00C014DC">
        <w:rPr>
          <w:sz w:val="22"/>
          <w:szCs w:val="22"/>
        </w:rPr>
        <w:t>ishođenje dokumentacije potrebne za otvaranje obrta ili trgovačkog društv</w:t>
      </w:r>
      <w:r w:rsidR="00DD1322" w:rsidRPr="00C014DC">
        <w:rPr>
          <w:sz w:val="22"/>
          <w:szCs w:val="22"/>
        </w:rPr>
        <w:t xml:space="preserve">a, </w:t>
      </w:r>
      <w:r w:rsidRPr="00C014DC">
        <w:rPr>
          <w:sz w:val="22"/>
          <w:szCs w:val="22"/>
        </w:rPr>
        <w:t>nabavku opreme za osnovnu djelatnost obrta ili trgovačkog društva,</w:t>
      </w:r>
      <w:r w:rsidR="00DD1322" w:rsidRPr="00C014DC">
        <w:rPr>
          <w:sz w:val="22"/>
          <w:szCs w:val="22"/>
        </w:rPr>
        <w:t xml:space="preserve"> </w:t>
      </w:r>
      <w:r w:rsidRPr="00C014DC">
        <w:rPr>
          <w:sz w:val="22"/>
          <w:szCs w:val="22"/>
        </w:rPr>
        <w:t>uređenje poslovnog prostora (građevinski, instalacijski i radovi unutrašnjeg uređenja),</w:t>
      </w:r>
      <w:r w:rsidR="00DD1322" w:rsidRPr="00C014DC">
        <w:rPr>
          <w:sz w:val="22"/>
          <w:szCs w:val="22"/>
        </w:rPr>
        <w:t xml:space="preserve"> </w:t>
      </w:r>
      <w:r w:rsidRPr="00C014DC">
        <w:rPr>
          <w:sz w:val="22"/>
          <w:szCs w:val="22"/>
        </w:rPr>
        <w:t>izrada web stranice te tiskanje promotivnih materijala,</w:t>
      </w:r>
      <w:r w:rsidR="00DD1322" w:rsidRPr="00C014DC">
        <w:rPr>
          <w:sz w:val="22"/>
          <w:szCs w:val="22"/>
        </w:rPr>
        <w:t xml:space="preserve"> </w:t>
      </w:r>
      <w:r w:rsidRPr="00C014DC">
        <w:rPr>
          <w:sz w:val="22"/>
          <w:szCs w:val="22"/>
        </w:rPr>
        <w:t>dopunska poduzetnička izobrazba vezana uz o</w:t>
      </w:r>
      <w:r w:rsidR="002A6859" w:rsidRPr="00C014DC">
        <w:rPr>
          <w:sz w:val="22"/>
          <w:szCs w:val="22"/>
        </w:rPr>
        <w:t xml:space="preserve">snovnu djelatnost i informatičko </w:t>
      </w:r>
      <w:r w:rsidR="006070C3" w:rsidRPr="00C014DC">
        <w:rPr>
          <w:sz w:val="22"/>
          <w:szCs w:val="22"/>
        </w:rPr>
        <w:t xml:space="preserve"> </w:t>
      </w:r>
      <w:r w:rsidRPr="00C014DC">
        <w:rPr>
          <w:sz w:val="22"/>
          <w:szCs w:val="22"/>
        </w:rPr>
        <w:t xml:space="preserve"> obrazovanje.</w:t>
      </w:r>
    </w:p>
    <w:p w:rsidR="002744D5" w:rsidRPr="00C014DC" w:rsidRDefault="00A56CAF" w:rsidP="00C014DC">
      <w:pPr>
        <w:ind w:left="1410" w:hanging="1410"/>
        <w:jc w:val="both"/>
        <w:rPr>
          <w:sz w:val="22"/>
          <w:szCs w:val="22"/>
        </w:rPr>
      </w:pPr>
      <w:r w:rsidRPr="00C014DC">
        <w:rPr>
          <w:sz w:val="22"/>
          <w:szCs w:val="22"/>
        </w:rPr>
        <w:t>Iznos:</w:t>
      </w:r>
      <w:r w:rsidR="006445BE" w:rsidRPr="00C014DC">
        <w:rPr>
          <w:sz w:val="22"/>
          <w:szCs w:val="22"/>
        </w:rPr>
        <w:tab/>
      </w:r>
      <w:r w:rsidR="006445BE" w:rsidRPr="00C014DC">
        <w:rPr>
          <w:sz w:val="22"/>
          <w:szCs w:val="22"/>
        </w:rPr>
        <w:tab/>
        <w:t>Jednokratno do 7</w:t>
      </w:r>
      <w:r w:rsidRPr="00C014DC">
        <w:rPr>
          <w:sz w:val="22"/>
          <w:szCs w:val="22"/>
        </w:rPr>
        <w:t>0% prihvatljivih dokumen</w:t>
      </w:r>
      <w:r w:rsidR="006445BE" w:rsidRPr="00C014DC">
        <w:rPr>
          <w:sz w:val="22"/>
          <w:szCs w:val="22"/>
        </w:rPr>
        <w:t>t</w:t>
      </w:r>
      <w:r w:rsidR="000258CD" w:rsidRPr="00C014DC">
        <w:rPr>
          <w:sz w:val="22"/>
          <w:szCs w:val="22"/>
        </w:rPr>
        <w:t>iranih troškova, a najviše do 12</w:t>
      </w:r>
      <w:r w:rsidRPr="00C014DC">
        <w:rPr>
          <w:sz w:val="22"/>
          <w:szCs w:val="22"/>
        </w:rPr>
        <w:t>.000,00 kuna po korisniku za navedene deficita</w:t>
      </w:r>
      <w:r w:rsidR="000258CD" w:rsidRPr="00C014DC">
        <w:rPr>
          <w:sz w:val="22"/>
          <w:szCs w:val="22"/>
        </w:rPr>
        <w:t>rne djelatnosti, te najviše do 5</w:t>
      </w:r>
      <w:r w:rsidRPr="00C014DC">
        <w:rPr>
          <w:sz w:val="22"/>
          <w:szCs w:val="22"/>
        </w:rPr>
        <w:t>.000,00 kn za ostale djelatnosti, do utroška raspoloživih sredstava.</w:t>
      </w:r>
      <w:r w:rsidR="005F62BD" w:rsidRPr="00C014DC">
        <w:rPr>
          <w:sz w:val="22"/>
          <w:szCs w:val="22"/>
        </w:rPr>
        <w:t xml:space="preserve"> Najniži iznos pojedine stavke po računu koji se uzima u obzir je 200,00 kn. </w:t>
      </w:r>
    </w:p>
    <w:p w:rsidR="005F62BD" w:rsidRPr="00437B24" w:rsidRDefault="005F62BD" w:rsidP="008515F2">
      <w:pPr>
        <w:ind w:firstLine="708"/>
        <w:jc w:val="both"/>
        <w:rPr>
          <w:sz w:val="22"/>
          <w:szCs w:val="22"/>
        </w:rPr>
      </w:pPr>
      <w:r w:rsidRPr="00C014DC">
        <w:rPr>
          <w:sz w:val="22"/>
          <w:szCs w:val="22"/>
        </w:rPr>
        <w:t>Pojedinom korisniku potpora se može dodijeliti samo jednom.</w:t>
      </w:r>
      <w:r w:rsidR="00D71299">
        <w:rPr>
          <w:sz w:val="22"/>
          <w:szCs w:val="22"/>
        </w:rPr>
        <w:t xml:space="preserve"> </w:t>
      </w:r>
      <w:r w:rsidR="00D71299" w:rsidRPr="00437B24">
        <w:rPr>
          <w:sz w:val="22"/>
          <w:szCs w:val="22"/>
        </w:rPr>
        <w:t>Potpora za ovu Mjeru ne može se odobriti korisnicima koji su po prethodnim Programima Grada koristili poticaj za početak obavljanja registrirane djelatnosti te korisnicima za koje se utvrdi da su, nakon prestanka obavljanja djelatnosti ponovo započeli obavljati registriranu djelatnost unutar roka od 12 mjeseci od dana prestanka.</w:t>
      </w:r>
    </w:p>
    <w:p w:rsidR="00A56CAF" w:rsidRPr="00C014DC" w:rsidRDefault="00A56CAF" w:rsidP="00A56CAF">
      <w:pPr>
        <w:jc w:val="both"/>
        <w:rPr>
          <w:sz w:val="22"/>
          <w:szCs w:val="22"/>
        </w:rPr>
      </w:pPr>
    </w:p>
    <w:p w:rsidR="00B14C45" w:rsidRPr="00C014DC" w:rsidRDefault="00B14C45" w:rsidP="0008022B">
      <w:pPr>
        <w:widowControl w:val="0"/>
        <w:suppressAutoHyphens/>
        <w:rPr>
          <w:rFonts w:eastAsia="Lucida Sans Unicode"/>
          <w:b/>
          <w:sz w:val="22"/>
          <w:szCs w:val="22"/>
          <w:lang w:eastAsia="en-US"/>
        </w:rPr>
      </w:pPr>
      <w:r w:rsidRPr="00C014DC">
        <w:rPr>
          <w:rFonts w:eastAsia="Lucida Sans Unicode"/>
          <w:b/>
          <w:sz w:val="22"/>
          <w:szCs w:val="22"/>
          <w:lang w:eastAsia="en-US"/>
        </w:rPr>
        <w:t>Mjera 2</w:t>
      </w:r>
      <w:r w:rsidR="00140E59">
        <w:rPr>
          <w:rFonts w:eastAsia="Lucida Sans Unicode"/>
          <w:b/>
          <w:sz w:val="22"/>
          <w:szCs w:val="22"/>
          <w:lang w:eastAsia="en-US"/>
        </w:rPr>
        <w:t>.</w:t>
      </w:r>
      <w:r w:rsidRPr="00C014DC">
        <w:rPr>
          <w:rFonts w:eastAsia="Lucida Sans Unicode"/>
          <w:b/>
          <w:sz w:val="22"/>
          <w:szCs w:val="22"/>
          <w:lang w:eastAsia="en-US"/>
        </w:rPr>
        <w:t xml:space="preserve"> </w:t>
      </w:r>
      <w:r w:rsidR="0073689A">
        <w:rPr>
          <w:rFonts w:eastAsia="Lucida Sans Unicode"/>
          <w:b/>
          <w:sz w:val="22"/>
          <w:szCs w:val="22"/>
          <w:lang w:eastAsia="en-US"/>
        </w:rPr>
        <w:t xml:space="preserve"> </w:t>
      </w:r>
      <w:r w:rsidR="0008022B" w:rsidRPr="00C014DC">
        <w:rPr>
          <w:rFonts w:eastAsia="Lucida Sans Unicode"/>
          <w:b/>
          <w:sz w:val="22"/>
          <w:szCs w:val="22"/>
          <w:lang w:eastAsia="en-US"/>
        </w:rPr>
        <w:t xml:space="preserve"> Potpore za novo zapošljavanje i samozapošljavanje </w:t>
      </w:r>
    </w:p>
    <w:p w:rsidR="002416E6" w:rsidRPr="00C014DC" w:rsidRDefault="002416E6" w:rsidP="0008022B">
      <w:pPr>
        <w:widowControl w:val="0"/>
        <w:suppressAutoHyphens/>
        <w:rPr>
          <w:rFonts w:eastAsia="Lucida Sans Unicode"/>
          <w:b/>
          <w:sz w:val="22"/>
          <w:szCs w:val="22"/>
          <w:lang w:eastAsia="en-US"/>
        </w:rPr>
      </w:pPr>
    </w:p>
    <w:p w:rsidR="00424553" w:rsidRPr="00724FAB" w:rsidRDefault="00424553" w:rsidP="008515F2">
      <w:pPr>
        <w:ind w:firstLine="708"/>
        <w:jc w:val="both"/>
        <w:rPr>
          <w:color w:val="FF0000"/>
          <w:sz w:val="22"/>
          <w:szCs w:val="22"/>
          <w:u w:val="single"/>
        </w:rPr>
      </w:pPr>
      <w:r w:rsidRPr="00C014DC">
        <w:rPr>
          <w:sz w:val="22"/>
          <w:szCs w:val="22"/>
        </w:rPr>
        <w:t xml:space="preserve">Pravo na </w:t>
      </w:r>
      <w:r w:rsidR="00B530CB">
        <w:rPr>
          <w:sz w:val="22"/>
          <w:szCs w:val="22"/>
        </w:rPr>
        <w:t xml:space="preserve">potporu </w:t>
      </w:r>
      <w:r w:rsidRPr="00C014DC">
        <w:rPr>
          <w:sz w:val="22"/>
          <w:szCs w:val="22"/>
        </w:rPr>
        <w:t xml:space="preserve">može se ostvariti samo za zapošljavanje radnika koji je prijavljen na Hrvatskom zavodu za zapošljavanje, Područna služba Slavonski Brod  Ispostava Nova Gradiška (u daljnjem tekstu: HZZ Nova Gradiška) kao nezaposlena osoba neprekidno najmanje 60 dana prije zapošljavanja </w:t>
      </w:r>
    </w:p>
    <w:p w:rsidR="00C304EB" w:rsidRPr="00C014DC" w:rsidRDefault="00C304EB" w:rsidP="00140E59">
      <w:pPr>
        <w:ind w:left="993" w:hanging="993"/>
        <w:jc w:val="both"/>
        <w:rPr>
          <w:sz w:val="22"/>
          <w:szCs w:val="22"/>
        </w:rPr>
      </w:pPr>
      <w:r w:rsidRPr="00C014DC">
        <w:rPr>
          <w:sz w:val="22"/>
          <w:szCs w:val="22"/>
        </w:rPr>
        <w:t xml:space="preserve">Korisnici:  </w:t>
      </w:r>
      <w:r w:rsidR="00261B55">
        <w:rPr>
          <w:sz w:val="22"/>
          <w:szCs w:val="22"/>
        </w:rPr>
        <w:t>Korisnici navedeni u članku 3. Ovog Programa</w:t>
      </w:r>
    </w:p>
    <w:p w:rsidR="00286D8C" w:rsidRPr="00C014DC" w:rsidRDefault="00286D8C" w:rsidP="00140E59">
      <w:pPr>
        <w:widowControl w:val="0"/>
        <w:suppressAutoHyphens/>
        <w:ind w:left="993" w:hanging="993"/>
        <w:rPr>
          <w:rFonts w:eastAsia="Lucida Sans Unicode"/>
          <w:sz w:val="22"/>
          <w:szCs w:val="22"/>
          <w:lang w:eastAsia="en-US"/>
        </w:rPr>
      </w:pPr>
      <w:r w:rsidRPr="00C014DC">
        <w:rPr>
          <w:rFonts w:eastAsia="Lucida Sans Unicode"/>
          <w:sz w:val="22"/>
          <w:szCs w:val="22"/>
          <w:lang w:eastAsia="en-US"/>
        </w:rPr>
        <w:t>Namjena:  Potpore korisnicima koji novozaposlenu osobu zapošljavaju na puno radno vrijeme, koji nisu u prethodna 3 mjeseca do dana podnošenja smanjivali broj zaposlenih, koji će radni odnos s novozaposlenom osobom zasnovati na najmanje 12 mje</w:t>
      </w:r>
      <w:r w:rsidR="00A2097B" w:rsidRPr="00C014DC">
        <w:rPr>
          <w:rFonts w:eastAsia="Lucida Sans Unicode"/>
          <w:sz w:val="22"/>
          <w:szCs w:val="22"/>
          <w:lang w:eastAsia="en-US"/>
        </w:rPr>
        <w:t>seci i</w:t>
      </w:r>
      <w:r w:rsidRPr="00C014DC">
        <w:rPr>
          <w:rFonts w:eastAsia="Lucida Sans Unicode"/>
          <w:sz w:val="22"/>
          <w:szCs w:val="22"/>
          <w:lang w:eastAsia="en-US"/>
        </w:rPr>
        <w:t xml:space="preserve"> koji su novozaposlenu osobu zaposlili najranije 01. siječnja 2019. </w:t>
      </w:r>
    </w:p>
    <w:p w:rsidR="00286D8C" w:rsidRPr="00C014DC" w:rsidRDefault="006070C3" w:rsidP="006070C3">
      <w:pPr>
        <w:widowControl w:val="0"/>
        <w:suppressAutoHyphens/>
        <w:ind w:left="1134" w:hanging="1134"/>
        <w:rPr>
          <w:rFonts w:eastAsia="Lucida Sans Unicode"/>
          <w:sz w:val="22"/>
          <w:szCs w:val="22"/>
          <w:lang w:eastAsia="en-US"/>
        </w:rPr>
      </w:pPr>
      <w:r w:rsidRPr="00C014DC">
        <w:rPr>
          <w:sz w:val="22"/>
          <w:szCs w:val="22"/>
        </w:rPr>
        <w:t>Iznos:</w:t>
      </w:r>
      <w:r w:rsidRPr="00C014DC">
        <w:rPr>
          <w:rFonts w:eastAsia="Lucida Sans Unicode"/>
          <w:sz w:val="22"/>
          <w:szCs w:val="22"/>
          <w:lang w:eastAsia="en-US"/>
        </w:rPr>
        <w:t xml:space="preserve">       </w:t>
      </w:r>
      <w:r w:rsidR="00286D8C" w:rsidRPr="00C014DC">
        <w:rPr>
          <w:rFonts w:eastAsia="Lucida Sans Unicode"/>
          <w:sz w:val="22"/>
          <w:szCs w:val="22"/>
          <w:lang w:eastAsia="en-US"/>
        </w:rPr>
        <w:t>Jednokratno z</w:t>
      </w:r>
      <w:r w:rsidRPr="00C014DC">
        <w:rPr>
          <w:rFonts w:eastAsia="Lucida Sans Unicode"/>
          <w:sz w:val="22"/>
          <w:szCs w:val="22"/>
          <w:lang w:eastAsia="en-US"/>
        </w:rPr>
        <w:t>a svaku novozaposlenu osobu</w:t>
      </w:r>
      <w:r w:rsidR="00286D8C" w:rsidRPr="00C014DC">
        <w:rPr>
          <w:rFonts w:eastAsia="Lucida Sans Unicode"/>
          <w:sz w:val="22"/>
          <w:szCs w:val="22"/>
          <w:lang w:eastAsia="en-US"/>
        </w:rPr>
        <w:t xml:space="preserve"> sa stupnjem </w:t>
      </w:r>
      <w:r w:rsidR="00286D8C" w:rsidRPr="00C014DC">
        <w:rPr>
          <w:sz w:val="22"/>
          <w:szCs w:val="22"/>
        </w:rPr>
        <w:t>obrazovanja</w:t>
      </w:r>
      <w:r w:rsidR="00286D8C" w:rsidRPr="00C014DC">
        <w:rPr>
          <w:rFonts w:eastAsia="Lucida Sans Unicode"/>
          <w:sz w:val="22"/>
          <w:szCs w:val="22"/>
          <w:lang w:eastAsia="en-US"/>
        </w:rPr>
        <w:t>:</w:t>
      </w:r>
    </w:p>
    <w:p w:rsidR="00286D8C" w:rsidRPr="00C014DC" w:rsidRDefault="006070C3" w:rsidP="00693140">
      <w:pPr>
        <w:pStyle w:val="Odlomakpopisa"/>
        <w:widowControl w:val="0"/>
        <w:numPr>
          <w:ilvl w:val="0"/>
          <w:numId w:val="6"/>
        </w:numPr>
        <w:suppressAutoHyphens/>
        <w:ind w:left="1276" w:hanging="142"/>
        <w:rPr>
          <w:rFonts w:eastAsia="Lucida Sans Unicode"/>
          <w:sz w:val="22"/>
          <w:szCs w:val="22"/>
          <w:lang w:eastAsia="en-US"/>
        </w:rPr>
      </w:pPr>
      <w:r w:rsidRPr="00C014DC">
        <w:rPr>
          <w:sz w:val="22"/>
          <w:szCs w:val="22"/>
        </w:rPr>
        <w:lastRenderedPageBreak/>
        <w:t xml:space="preserve">VŠS i VSS </w:t>
      </w:r>
      <w:r w:rsidR="00286D8C" w:rsidRPr="00C014DC">
        <w:rPr>
          <w:sz w:val="22"/>
          <w:szCs w:val="22"/>
        </w:rPr>
        <w:t xml:space="preserve"> </w:t>
      </w:r>
      <w:r w:rsidRPr="00C014DC">
        <w:rPr>
          <w:sz w:val="22"/>
          <w:szCs w:val="22"/>
        </w:rPr>
        <w:t xml:space="preserve">koja se kod korisnika (poslodavca) zapošljava prvi puta na radno mjesto VŠS i VSS struke 7.500,00 kuna. </w:t>
      </w:r>
    </w:p>
    <w:p w:rsidR="00286D8C" w:rsidRPr="00C014DC" w:rsidRDefault="00A2097B" w:rsidP="00693140">
      <w:pPr>
        <w:pStyle w:val="Odlomakpopisa"/>
        <w:widowControl w:val="0"/>
        <w:numPr>
          <w:ilvl w:val="0"/>
          <w:numId w:val="6"/>
        </w:numPr>
        <w:suppressAutoHyphens/>
        <w:ind w:left="1276" w:hanging="142"/>
        <w:rPr>
          <w:rFonts w:eastAsia="Lucida Sans Unicode"/>
          <w:sz w:val="22"/>
          <w:szCs w:val="22"/>
          <w:lang w:eastAsia="en-US"/>
        </w:rPr>
      </w:pPr>
      <w:r w:rsidRPr="00C014DC">
        <w:rPr>
          <w:rFonts w:eastAsia="Lucida Sans Unicode"/>
          <w:sz w:val="22"/>
          <w:szCs w:val="22"/>
          <w:lang w:eastAsia="en-US"/>
        </w:rPr>
        <w:t>SSS ,</w:t>
      </w:r>
      <w:r w:rsidR="006070C3" w:rsidRPr="00C014DC">
        <w:rPr>
          <w:rFonts w:eastAsia="Lucida Sans Unicode"/>
          <w:sz w:val="22"/>
          <w:szCs w:val="22"/>
          <w:lang w:eastAsia="en-US"/>
        </w:rPr>
        <w:t xml:space="preserve"> VKV</w:t>
      </w:r>
      <w:r w:rsidRPr="00C014DC">
        <w:rPr>
          <w:rFonts w:eastAsia="Lucida Sans Unicode"/>
          <w:sz w:val="22"/>
          <w:szCs w:val="22"/>
          <w:lang w:eastAsia="en-US"/>
        </w:rPr>
        <w:t xml:space="preserve"> i </w:t>
      </w:r>
      <w:proofErr w:type="spellStart"/>
      <w:r w:rsidRPr="00C014DC">
        <w:rPr>
          <w:rFonts w:eastAsia="Lucida Sans Unicode"/>
          <w:sz w:val="22"/>
          <w:szCs w:val="22"/>
          <w:lang w:eastAsia="en-US"/>
        </w:rPr>
        <w:t>kv</w:t>
      </w:r>
      <w:proofErr w:type="spellEnd"/>
      <w:r w:rsidR="006070C3" w:rsidRPr="00C014DC">
        <w:rPr>
          <w:rFonts w:eastAsia="Lucida Sans Unicode"/>
          <w:sz w:val="22"/>
          <w:szCs w:val="22"/>
          <w:lang w:eastAsia="en-US"/>
        </w:rPr>
        <w:t xml:space="preserve"> struke koja se kod korisnika (poslodavca) zapošljava prvi puta na</w:t>
      </w:r>
      <w:r w:rsidR="00286D8C" w:rsidRPr="00C014DC">
        <w:rPr>
          <w:rFonts w:eastAsia="Lucida Sans Unicode"/>
          <w:sz w:val="22"/>
          <w:szCs w:val="22"/>
          <w:lang w:eastAsia="en-US"/>
        </w:rPr>
        <w:t xml:space="preserve"> radno mjesto SSS i VKV struke 5</w:t>
      </w:r>
      <w:r w:rsidR="006070C3" w:rsidRPr="00C014DC">
        <w:rPr>
          <w:rFonts w:eastAsia="Lucida Sans Unicode"/>
          <w:sz w:val="22"/>
          <w:szCs w:val="22"/>
          <w:lang w:eastAsia="en-US"/>
        </w:rPr>
        <w:t xml:space="preserve">.500,00 kuna. </w:t>
      </w:r>
    </w:p>
    <w:p w:rsidR="00424553" w:rsidRPr="00C014DC" w:rsidRDefault="00AB18AB" w:rsidP="00693140">
      <w:pPr>
        <w:pStyle w:val="Odlomakpopisa"/>
        <w:widowControl w:val="0"/>
        <w:numPr>
          <w:ilvl w:val="0"/>
          <w:numId w:val="6"/>
        </w:numPr>
        <w:suppressAutoHyphens/>
        <w:ind w:left="1134" w:firstLine="0"/>
        <w:rPr>
          <w:rFonts w:eastAsia="Lucida Sans Unicode"/>
          <w:sz w:val="22"/>
          <w:szCs w:val="22"/>
          <w:lang w:eastAsia="en-US"/>
        </w:rPr>
      </w:pPr>
      <w:r>
        <w:rPr>
          <w:rFonts w:eastAsia="Lucida Sans Unicode"/>
          <w:sz w:val="22"/>
          <w:szCs w:val="22"/>
          <w:lang w:eastAsia="en-US"/>
        </w:rPr>
        <w:t xml:space="preserve">KV i </w:t>
      </w:r>
      <w:r w:rsidR="006070C3" w:rsidRPr="00C014DC">
        <w:rPr>
          <w:rFonts w:eastAsia="Lucida Sans Unicode"/>
          <w:sz w:val="22"/>
          <w:szCs w:val="22"/>
          <w:lang w:eastAsia="en-US"/>
        </w:rPr>
        <w:t xml:space="preserve">NKV struke koja se kod korisnika (poslodavca) zapošljava prvi puta na radno mjesto </w:t>
      </w:r>
      <w:r>
        <w:rPr>
          <w:rFonts w:eastAsia="Lucida Sans Unicode"/>
          <w:sz w:val="22"/>
          <w:szCs w:val="22"/>
          <w:lang w:eastAsia="en-US"/>
        </w:rPr>
        <w:t xml:space="preserve">KV i </w:t>
      </w:r>
      <w:r w:rsidR="006070C3" w:rsidRPr="00C014DC">
        <w:rPr>
          <w:rFonts w:eastAsia="Lucida Sans Unicode"/>
          <w:sz w:val="22"/>
          <w:szCs w:val="22"/>
          <w:lang w:eastAsia="en-US"/>
        </w:rPr>
        <w:t>NKV struke</w:t>
      </w:r>
      <w:r w:rsidR="00A2097B" w:rsidRPr="00C014DC">
        <w:rPr>
          <w:rFonts w:eastAsia="Lucida Sans Unicode"/>
          <w:sz w:val="22"/>
          <w:szCs w:val="22"/>
          <w:lang w:eastAsia="en-US"/>
        </w:rPr>
        <w:t xml:space="preserve"> 3.5</w:t>
      </w:r>
      <w:r w:rsidR="006070C3" w:rsidRPr="00C014DC">
        <w:rPr>
          <w:rFonts w:eastAsia="Lucida Sans Unicode"/>
          <w:sz w:val="22"/>
          <w:szCs w:val="22"/>
          <w:lang w:eastAsia="en-US"/>
        </w:rPr>
        <w:t>00,00 kuna.</w:t>
      </w:r>
      <w:r w:rsidR="002744D5" w:rsidRPr="00C014DC">
        <w:rPr>
          <w:rFonts w:eastAsia="Lucida Sans Unicode"/>
          <w:sz w:val="22"/>
          <w:szCs w:val="22"/>
          <w:lang w:eastAsia="en-US"/>
        </w:rPr>
        <w:t xml:space="preserve"> </w:t>
      </w:r>
    </w:p>
    <w:p w:rsidR="00424553" w:rsidRPr="00C014DC" w:rsidRDefault="00424553" w:rsidP="0008022B">
      <w:pPr>
        <w:widowControl w:val="0"/>
        <w:suppressAutoHyphens/>
        <w:rPr>
          <w:rFonts w:eastAsia="Lucida Sans Unicode"/>
          <w:sz w:val="22"/>
          <w:szCs w:val="22"/>
          <w:lang w:eastAsia="en-US"/>
        </w:rPr>
      </w:pPr>
    </w:p>
    <w:p w:rsidR="00424553" w:rsidRPr="00C014DC" w:rsidRDefault="002744D5" w:rsidP="008515F2">
      <w:pPr>
        <w:widowControl w:val="0"/>
        <w:suppressAutoHyphens/>
        <w:ind w:firstLine="708"/>
        <w:rPr>
          <w:sz w:val="22"/>
          <w:szCs w:val="22"/>
        </w:rPr>
      </w:pPr>
      <w:r w:rsidRPr="00C014DC">
        <w:rPr>
          <w:sz w:val="22"/>
          <w:szCs w:val="22"/>
        </w:rPr>
        <w:t xml:space="preserve">Pojedinom korisniku potpora se može dodijeliti samo jednom  i ima pravo zatražiti potporu </w:t>
      </w:r>
      <w:r w:rsidRPr="00140E59">
        <w:rPr>
          <w:sz w:val="22"/>
          <w:szCs w:val="22"/>
        </w:rPr>
        <w:t xml:space="preserve">za najviše  5 </w:t>
      </w:r>
      <w:r w:rsidRPr="00C014DC">
        <w:rPr>
          <w:sz w:val="22"/>
          <w:szCs w:val="22"/>
        </w:rPr>
        <w:t>novozaposlenih  osoba. U slučaju raskida ugovora o radu koji nije uvjetovan krivnjom radnika ili zahtjevom radnika za sporazumni prekid radnog odnosa prije isteka 12 mjeseci, korisnik je dužan izvršiti povrat primljenih sredstava</w:t>
      </w:r>
    </w:p>
    <w:p w:rsidR="002744D5" w:rsidRPr="00C014DC" w:rsidRDefault="002744D5" w:rsidP="0008022B">
      <w:pPr>
        <w:widowControl w:val="0"/>
        <w:suppressAutoHyphens/>
        <w:rPr>
          <w:rFonts w:eastAsia="Lucida Sans Unicode"/>
          <w:sz w:val="22"/>
          <w:szCs w:val="22"/>
          <w:lang w:eastAsia="en-US"/>
        </w:rPr>
      </w:pPr>
    </w:p>
    <w:p w:rsidR="00A2097B" w:rsidRPr="001F1B27" w:rsidRDefault="00A2097B" w:rsidP="002E7355">
      <w:pPr>
        <w:pStyle w:val="Tijeloteksta"/>
        <w:ind w:left="1418" w:hanging="1418"/>
        <w:rPr>
          <w:b/>
          <w:sz w:val="22"/>
          <w:szCs w:val="22"/>
        </w:rPr>
      </w:pPr>
      <w:r w:rsidRPr="001F1B27">
        <w:rPr>
          <w:b/>
          <w:sz w:val="22"/>
          <w:szCs w:val="22"/>
        </w:rPr>
        <w:t>MJERA 3.</w:t>
      </w:r>
      <w:r w:rsidRPr="001F1B27">
        <w:rPr>
          <w:b/>
          <w:sz w:val="22"/>
          <w:szCs w:val="22"/>
        </w:rPr>
        <w:tab/>
        <w:t>Potpore poduzetnicima za financiranje pripreme i kandidiranje EU projekata</w:t>
      </w:r>
    </w:p>
    <w:p w:rsidR="00A2097B" w:rsidRPr="001F1B27" w:rsidRDefault="00A2097B" w:rsidP="00A2097B">
      <w:pPr>
        <w:pStyle w:val="Tijeloteksta"/>
        <w:rPr>
          <w:sz w:val="22"/>
          <w:szCs w:val="22"/>
        </w:rPr>
      </w:pPr>
    </w:p>
    <w:p w:rsidR="00A2097B" w:rsidRPr="001F1B27" w:rsidRDefault="00A2097B" w:rsidP="008515F2">
      <w:pPr>
        <w:ind w:firstLine="708"/>
        <w:jc w:val="both"/>
        <w:rPr>
          <w:sz w:val="22"/>
          <w:szCs w:val="22"/>
        </w:rPr>
      </w:pPr>
      <w:r w:rsidRPr="001F1B27">
        <w:rPr>
          <w:sz w:val="22"/>
          <w:szCs w:val="22"/>
        </w:rPr>
        <w:t xml:space="preserve">Grad </w:t>
      </w:r>
      <w:r w:rsidR="00140E59" w:rsidRPr="001F1B27">
        <w:rPr>
          <w:sz w:val="22"/>
          <w:szCs w:val="22"/>
        </w:rPr>
        <w:t xml:space="preserve">će </w:t>
      </w:r>
      <w:r w:rsidRPr="001F1B27">
        <w:rPr>
          <w:sz w:val="22"/>
          <w:szCs w:val="22"/>
        </w:rPr>
        <w:t>dodijelit potpore za financiranje pripreme i kandidiranje EU projekata na natječaje za korištenje sredstava iz fondova Europske unije po odobrenju o sufinanciranju projekta od strane povjerenstva, komisije ili drugog nadležnog tijela.</w:t>
      </w:r>
    </w:p>
    <w:p w:rsidR="00A2097B" w:rsidRPr="001F1B27" w:rsidRDefault="00A2097B" w:rsidP="00693140">
      <w:pPr>
        <w:pStyle w:val="Tijeloteksta"/>
        <w:tabs>
          <w:tab w:val="num" w:pos="1440"/>
        </w:tabs>
        <w:ind w:left="1418" w:hanging="1276"/>
        <w:rPr>
          <w:sz w:val="22"/>
          <w:szCs w:val="22"/>
        </w:rPr>
      </w:pPr>
      <w:r w:rsidRPr="001F1B27">
        <w:rPr>
          <w:sz w:val="22"/>
          <w:szCs w:val="22"/>
        </w:rPr>
        <w:t>Korisnici:</w:t>
      </w:r>
      <w:r w:rsidRPr="001F1B27">
        <w:rPr>
          <w:sz w:val="22"/>
          <w:szCs w:val="22"/>
        </w:rPr>
        <w:tab/>
      </w:r>
      <w:r w:rsidR="00261B55" w:rsidRPr="001F1B27">
        <w:rPr>
          <w:sz w:val="22"/>
          <w:szCs w:val="22"/>
        </w:rPr>
        <w:t>Korisnici navedeni u članku 3. Ovog Programa</w:t>
      </w:r>
      <w:r w:rsidRPr="001F1B27">
        <w:rPr>
          <w:sz w:val="22"/>
          <w:szCs w:val="22"/>
        </w:rPr>
        <w:t xml:space="preserve">, uz uvjet: da će se projekt za koji se traži potpora realizirati na području Grada, da podnositelj ne koristi druge izvore sufinanciranja za predmetnu potporu, da podnositelj koristi usluge od pravnih i fizičkih osoba ovlaštenih za pružanje konzultantskih usluga, da je projekt kandidiran </w:t>
      </w:r>
      <w:r w:rsidR="00862C40" w:rsidRPr="001F1B27">
        <w:rPr>
          <w:sz w:val="22"/>
          <w:szCs w:val="22"/>
        </w:rPr>
        <w:t>najranije u 2018</w:t>
      </w:r>
      <w:r w:rsidRPr="001F1B27">
        <w:rPr>
          <w:sz w:val="22"/>
          <w:szCs w:val="22"/>
        </w:rPr>
        <w:t xml:space="preserve">. i da je račun za izvršene usluge izdan i plaćen u 2019. </w:t>
      </w:r>
    </w:p>
    <w:p w:rsidR="00A2097B" w:rsidRPr="001F1B27" w:rsidRDefault="00A2097B" w:rsidP="00B530CB">
      <w:pPr>
        <w:pStyle w:val="Tijeloteksta"/>
        <w:tabs>
          <w:tab w:val="num" w:pos="1440"/>
        </w:tabs>
        <w:ind w:left="1418" w:hanging="1418"/>
        <w:rPr>
          <w:sz w:val="22"/>
          <w:szCs w:val="22"/>
        </w:rPr>
      </w:pPr>
      <w:r w:rsidRPr="001F1B27">
        <w:rPr>
          <w:sz w:val="22"/>
          <w:szCs w:val="22"/>
        </w:rPr>
        <w:t>Namjena:</w:t>
      </w:r>
      <w:r w:rsidRPr="001F1B27">
        <w:rPr>
          <w:sz w:val="22"/>
          <w:szCs w:val="22"/>
        </w:rPr>
        <w:tab/>
        <w:t>Naknade za konzultante, poslovne planove i studije izvedivosti kao i</w:t>
      </w:r>
      <w:r w:rsidR="00B530CB" w:rsidRPr="001F1B27">
        <w:rPr>
          <w:sz w:val="22"/>
          <w:szCs w:val="22"/>
        </w:rPr>
        <w:t xml:space="preserve"> </w:t>
      </w:r>
      <w:r w:rsidRPr="001F1B27">
        <w:rPr>
          <w:sz w:val="22"/>
          <w:szCs w:val="22"/>
        </w:rPr>
        <w:tab/>
        <w:t>ostalu dokumentaciju potrebnu za kandidiranje projekata na natječaje za</w:t>
      </w:r>
      <w:r w:rsidR="00693140" w:rsidRPr="001F1B27">
        <w:rPr>
          <w:sz w:val="22"/>
          <w:szCs w:val="22"/>
        </w:rPr>
        <w:t xml:space="preserve"> k</w:t>
      </w:r>
      <w:r w:rsidRPr="001F1B27">
        <w:rPr>
          <w:sz w:val="22"/>
          <w:szCs w:val="22"/>
        </w:rPr>
        <w:t>orištenje sre</w:t>
      </w:r>
      <w:r w:rsidR="00B530CB" w:rsidRPr="001F1B27">
        <w:rPr>
          <w:sz w:val="22"/>
          <w:szCs w:val="22"/>
        </w:rPr>
        <w:t>dstava iz fondova EU</w:t>
      </w:r>
      <w:r w:rsidRPr="001F1B27">
        <w:rPr>
          <w:sz w:val="22"/>
          <w:szCs w:val="22"/>
        </w:rPr>
        <w:t>.</w:t>
      </w:r>
    </w:p>
    <w:p w:rsidR="00A2097B" w:rsidRPr="001F1B27" w:rsidRDefault="00A2097B" w:rsidP="00693140">
      <w:pPr>
        <w:ind w:left="1418" w:hanging="1418"/>
        <w:jc w:val="both"/>
        <w:rPr>
          <w:sz w:val="22"/>
          <w:szCs w:val="22"/>
        </w:rPr>
      </w:pPr>
      <w:r w:rsidRPr="001F1B27">
        <w:rPr>
          <w:sz w:val="22"/>
          <w:szCs w:val="22"/>
        </w:rPr>
        <w:t>Iznos:</w:t>
      </w:r>
      <w:r w:rsidRPr="001F1B27">
        <w:rPr>
          <w:sz w:val="22"/>
          <w:szCs w:val="22"/>
        </w:rPr>
        <w:tab/>
        <w:t>Jednokratno do 50% prihvatljivih dokumentiranih troškova, a najviše do</w:t>
      </w:r>
      <w:r w:rsidR="00693140" w:rsidRPr="001F1B27">
        <w:rPr>
          <w:sz w:val="22"/>
          <w:szCs w:val="22"/>
        </w:rPr>
        <w:t xml:space="preserve"> </w:t>
      </w:r>
      <w:r w:rsidRPr="001F1B27">
        <w:rPr>
          <w:sz w:val="22"/>
          <w:szCs w:val="22"/>
        </w:rPr>
        <w:t>5.000,00 kn po korisniku, do utroška raspoloživih sredstava.</w:t>
      </w:r>
    </w:p>
    <w:p w:rsidR="00A2097B" w:rsidRPr="001F1B27" w:rsidRDefault="0073689A" w:rsidP="00A2097B">
      <w:pPr>
        <w:jc w:val="both"/>
        <w:rPr>
          <w:sz w:val="22"/>
          <w:szCs w:val="22"/>
        </w:rPr>
      </w:pPr>
      <w:r w:rsidRPr="001F1B27">
        <w:rPr>
          <w:sz w:val="22"/>
          <w:szCs w:val="22"/>
        </w:rPr>
        <w:t xml:space="preserve">                        </w:t>
      </w:r>
      <w:r w:rsidR="008515F2">
        <w:rPr>
          <w:sz w:val="22"/>
          <w:szCs w:val="22"/>
        </w:rPr>
        <w:t xml:space="preserve">  </w:t>
      </w:r>
      <w:r w:rsidR="00A2097B" w:rsidRPr="001F1B27">
        <w:rPr>
          <w:sz w:val="22"/>
          <w:szCs w:val="22"/>
        </w:rPr>
        <w:t xml:space="preserve">Pojedinom korisniku može se dodijeliti samo jedna potpora po ovoj mjeri. </w:t>
      </w:r>
    </w:p>
    <w:p w:rsidR="00424553" w:rsidRPr="002C0756" w:rsidRDefault="00424553" w:rsidP="0008022B">
      <w:pPr>
        <w:widowControl w:val="0"/>
        <w:suppressAutoHyphens/>
        <w:rPr>
          <w:rFonts w:eastAsia="Lucida Sans Unicode"/>
          <w:color w:val="00B050"/>
          <w:sz w:val="22"/>
          <w:szCs w:val="22"/>
          <w:lang w:eastAsia="en-US"/>
        </w:rPr>
      </w:pPr>
    </w:p>
    <w:p w:rsidR="00862C40" w:rsidRPr="00C014DC" w:rsidRDefault="00862C40" w:rsidP="00862C40">
      <w:pPr>
        <w:pStyle w:val="Tijeloteksta"/>
        <w:rPr>
          <w:b/>
          <w:sz w:val="22"/>
          <w:szCs w:val="22"/>
        </w:rPr>
      </w:pPr>
      <w:r w:rsidRPr="00C014DC">
        <w:rPr>
          <w:b/>
          <w:sz w:val="22"/>
          <w:szCs w:val="22"/>
        </w:rPr>
        <w:t>MJERA 4.</w:t>
      </w:r>
      <w:r w:rsidRPr="00C014DC">
        <w:rPr>
          <w:b/>
          <w:sz w:val="22"/>
          <w:szCs w:val="22"/>
        </w:rPr>
        <w:tab/>
        <w:t xml:space="preserve"> </w:t>
      </w:r>
      <w:r w:rsidR="00922EC7" w:rsidRPr="00C014DC">
        <w:rPr>
          <w:b/>
          <w:sz w:val="22"/>
          <w:szCs w:val="22"/>
        </w:rPr>
        <w:t xml:space="preserve">Potpore za </w:t>
      </w:r>
      <w:r w:rsidRPr="00C014DC">
        <w:rPr>
          <w:b/>
          <w:sz w:val="22"/>
          <w:szCs w:val="22"/>
        </w:rPr>
        <w:t xml:space="preserve"> ulaganja u standarde kvalitete</w:t>
      </w:r>
    </w:p>
    <w:p w:rsidR="00862C40" w:rsidRPr="00C014DC" w:rsidRDefault="00862C40" w:rsidP="00862C40">
      <w:pPr>
        <w:pStyle w:val="Tijeloteksta"/>
        <w:ind w:firstLine="708"/>
        <w:rPr>
          <w:sz w:val="22"/>
          <w:szCs w:val="22"/>
        </w:rPr>
      </w:pPr>
    </w:p>
    <w:p w:rsidR="00862C40" w:rsidRPr="00C014DC" w:rsidRDefault="00862C40" w:rsidP="00693140">
      <w:pPr>
        <w:pStyle w:val="Tijeloteksta"/>
        <w:tabs>
          <w:tab w:val="num" w:pos="1440"/>
        </w:tabs>
        <w:ind w:left="1418" w:hanging="1418"/>
        <w:rPr>
          <w:sz w:val="22"/>
          <w:szCs w:val="22"/>
        </w:rPr>
      </w:pPr>
      <w:r w:rsidRPr="00C014DC">
        <w:rPr>
          <w:sz w:val="22"/>
          <w:szCs w:val="22"/>
        </w:rPr>
        <w:t>Korisnici:</w:t>
      </w:r>
      <w:r w:rsidRPr="00C014DC">
        <w:rPr>
          <w:sz w:val="22"/>
          <w:szCs w:val="22"/>
        </w:rPr>
        <w:tab/>
      </w:r>
      <w:r w:rsidR="004E704E">
        <w:rPr>
          <w:sz w:val="22"/>
          <w:szCs w:val="22"/>
        </w:rPr>
        <w:t>Korisnici navedeni u članku 3. Ovog Programa</w:t>
      </w:r>
      <w:r w:rsidRPr="00C014DC">
        <w:rPr>
          <w:sz w:val="22"/>
          <w:szCs w:val="22"/>
        </w:rPr>
        <w:t>.</w:t>
      </w:r>
    </w:p>
    <w:p w:rsidR="00862C40" w:rsidRPr="00C014DC" w:rsidRDefault="00C014DC" w:rsidP="00862C40">
      <w:pPr>
        <w:ind w:left="1418" w:hanging="1418"/>
        <w:jc w:val="both"/>
        <w:rPr>
          <w:sz w:val="22"/>
          <w:szCs w:val="22"/>
        </w:rPr>
      </w:pPr>
      <w:r>
        <w:rPr>
          <w:sz w:val="22"/>
          <w:szCs w:val="22"/>
        </w:rPr>
        <w:t>Namjena:</w:t>
      </w:r>
      <w:r>
        <w:rPr>
          <w:sz w:val="22"/>
          <w:szCs w:val="22"/>
        </w:rPr>
        <w:tab/>
      </w:r>
      <w:r w:rsidR="008515F2">
        <w:rPr>
          <w:sz w:val="22"/>
          <w:szCs w:val="22"/>
        </w:rPr>
        <w:t xml:space="preserve">Potpore </w:t>
      </w:r>
      <w:r w:rsidR="004E704E">
        <w:rPr>
          <w:sz w:val="22"/>
          <w:szCs w:val="22"/>
        </w:rPr>
        <w:t>se dodjeljuje</w:t>
      </w:r>
      <w:r w:rsidR="00862C40" w:rsidRPr="00C014DC">
        <w:rPr>
          <w:sz w:val="22"/>
          <w:szCs w:val="22"/>
        </w:rPr>
        <w:t xml:space="preserve"> za: troškove uvođenja i implementacije sustava upravljanja kvalitetom i okolišem, certificiranje proizvoda sukladnosti vlastitih proizvoda prema hrvatskim i europskim normama i smjernicama,troškove stjecanja prava uporabe znaka „Hr</w:t>
      </w:r>
      <w:r w:rsidR="008515F2">
        <w:rPr>
          <w:sz w:val="22"/>
          <w:szCs w:val="22"/>
        </w:rPr>
        <w:t xml:space="preserve">vatska kvaliteta“, </w:t>
      </w:r>
      <w:r w:rsidR="00862C40" w:rsidRPr="00C014DC">
        <w:rPr>
          <w:sz w:val="22"/>
          <w:szCs w:val="22"/>
        </w:rPr>
        <w:t xml:space="preserve">„Izvorno hrvatsko“, </w:t>
      </w:r>
      <w:r w:rsidR="008515F2">
        <w:rPr>
          <w:sz w:val="22"/>
          <w:szCs w:val="22"/>
        </w:rPr>
        <w:t>ISO</w:t>
      </w:r>
      <w:r w:rsidR="00140E59">
        <w:rPr>
          <w:sz w:val="22"/>
          <w:szCs w:val="22"/>
        </w:rPr>
        <w:t xml:space="preserve"> i drugih znakova kvalitete.</w:t>
      </w:r>
    </w:p>
    <w:p w:rsidR="00C014DC" w:rsidRDefault="00862C40" w:rsidP="00862C40">
      <w:pPr>
        <w:ind w:left="1410" w:hanging="1410"/>
        <w:contextualSpacing/>
        <w:jc w:val="both"/>
        <w:rPr>
          <w:rFonts w:eastAsia="Times New Roman"/>
          <w:sz w:val="22"/>
          <w:szCs w:val="22"/>
          <w:lang w:val="hr-BA" w:eastAsia="en-US"/>
        </w:rPr>
      </w:pPr>
      <w:r w:rsidRPr="00C014DC">
        <w:rPr>
          <w:sz w:val="22"/>
          <w:szCs w:val="22"/>
        </w:rPr>
        <w:t>Iznos:</w:t>
      </w:r>
      <w:r w:rsidRPr="00C014DC">
        <w:rPr>
          <w:sz w:val="22"/>
          <w:szCs w:val="22"/>
        </w:rPr>
        <w:tab/>
        <w:t xml:space="preserve">Iznos nepovratne potpore </w:t>
      </w:r>
      <w:r w:rsidR="008515F2">
        <w:rPr>
          <w:rFonts w:eastAsia="Times New Roman"/>
          <w:sz w:val="22"/>
          <w:szCs w:val="22"/>
          <w:lang w:val="hr-BA" w:eastAsia="en-US"/>
        </w:rPr>
        <w:t>prihvatljivih troškova</w:t>
      </w:r>
      <w:r w:rsidRPr="00C014DC">
        <w:rPr>
          <w:rFonts w:eastAsia="Times New Roman"/>
          <w:sz w:val="22"/>
          <w:szCs w:val="22"/>
          <w:lang w:val="hr-BA" w:eastAsia="en-US"/>
        </w:rPr>
        <w:t xml:space="preserve"> najviše do 4.0</w:t>
      </w:r>
      <w:r w:rsidR="00140E59">
        <w:rPr>
          <w:rFonts w:eastAsia="Times New Roman"/>
          <w:sz w:val="22"/>
          <w:szCs w:val="22"/>
          <w:lang w:val="hr-BA" w:eastAsia="en-US"/>
        </w:rPr>
        <w:t xml:space="preserve">00,00 kuna po korisniku </w:t>
      </w:r>
      <w:r w:rsidRPr="00C014DC">
        <w:rPr>
          <w:rFonts w:eastAsia="Times New Roman"/>
          <w:sz w:val="22"/>
          <w:szCs w:val="22"/>
          <w:lang w:val="hr-BA" w:eastAsia="en-US"/>
        </w:rPr>
        <w:t xml:space="preserve"> do utroška raspoloživi </w:t>
      </w:r>
      <w:r w:rsidR="008515F2" w:rsidRPr="00C014DC">
        <w:rPr>
          <w:rFonts w:eastAsia="Times New Roman"/>
          <w:sz w:val="22"/>
          <w:szCs w:val="22"/>
          <w:lang w:val="hr-BA" w:eastAsia="en-US"/>
        </w:rPr>
        <w:t>sredstava</w:t>
      </w:r>
      <w:r w:rsidR="004E704E">
        <w:rPr>
          <w:rFonts w:eastAsia="Times New Roman"/>
          <w:vanish/>
          <w:sz w:val="22"/>
          <w:szCs w:val="22"/>
          <w:lang w:val="hr-BA" w:eastAsia="en-US"/>
        </w:rPr>
        <w:t xml:space="preserve"> </w:t>
      </w:r>
      <w:r w:rsidR="008515F2">
        <w:rPr>
          <w:rFonts w:eastAsia="Times New Roman"/>
          <w:vanish/>
          <w:sz w:val="22"/>
          <w:szCs w:val="22"/>
          <w:lang w:val="hr-BA" w:eastAsia="en-US"/>
        </w:rPr>
        <w:t xml:space="preserve"> za troškove nastale nakon 01. </w:t>
      </w:r>
      <w:r w:rsidR="004E704E">
        <w:rPr>
          <w:rFonts w:eastAsia="Times New Roman"/>
          <w:vanish/>
          <w:sz w:val="22"/>
          <w:szCs w:val="22"/>
          <w:lang w:val="hr-BA" w:eastAsia="en-US"/>
        </w:rPr>
        <w:t>s</w:t>
      </w:r>
      <w:r w:rsidR="008515F2">
        <w:rPr>
          <w:rFonts w:eastAsia="Times New Roman"/>
          <w:vanish/>
          <w:sz w:val="22"/>
          <w:szCs w:val="22"/>
          <w:lang w:val="hr-BA" w:eastAsia="en-US"/>
        </w:rPr>
        <w:t>iječnja 2019.</w:t>
      </w:r>
    </w:p>
    <w:p w:rsidR="00862C40" w:rsidRPr="00C014DC" w:rsidRDefault="00862C40" w:rsidP="00C014DC">
      <w:pPr>
        <w:ind w:left="1410"/>
        <w:contextualSpacing/>
        <w:jc w:val="both"/>
        <w:rPr>
          <w:rFonts w:eastAsia="Times New Roman"/>
          <w:sz w:val="22"/>
          <w:szCs w:val="22"/>
          <w:lang w:val="hr-BA" w:eastAsia="en-US"/>
        </w:rPr>
      </w:pPr>
      <w:r w:rsidRPr="00C014DC">
        <w:rPr>
          <w:rFonts w:eastAsia="Times New Roman"/>
          <w:vanish/>
          <w:sz w:val="22"/>
          <w:szCs w:val="22"/>
          <w:lang w:val="hr-BA" w:eastAsia="en-US"/>
        </w:rPr>
        <w:t xml:space="preserve"> </w:t>
      </w:r>
      <w:r w:rsidRPr="00C014DC">
        <w:rPr>
          <w:sz w:val="22"/>
          <w:szCs w:val="22"/>
        </w:rPr>
        <w:t xml:space="preserve">Pojedinom korisniku može se dodijeliti samo jedna potpora po ovoj mjeri. Potpore se ne odobravaju za produljenje certifikacije. </w:t>
      </w:r>
    </w:p>
    <w:p w:rsidR="007B1725" w:rsidRPr="00C014DC" w:rsidRDefault="007B1725" w:rsidP="0055291A">
      <w:pPr>
        <w:widowControl w:val="0"/>
        <w:suppressAutoHyphens/>
        <w:jc w:val="both"/>
        <w:rPr>
          <w:rFonts w:eastAsia="Lucida Sans Unicode"/>
          <w:sz w:val="22"/>
          <w:szCs w:val="22"/>
          <w:lang w:eastAsia="en-US"/>
        </w:rPr>
      </w:pPr>
    </w:p>
    <w:p w:rsidR="00922EC7" w:rsidRPr="00C014DC" w:rsidRDefault="00922EC7" w:rsidP="00922EC7">
      <w:pPr>
        <w:pStyle w:val="Tijeloteksta"/>
        <w:rPr>
          <w:b/>
          <w:sz w:val="22"/>
          <w:szCs w:val="22"/>
        </w:rPr>
      </w:pPr>
      <w:r w:rsidRPr="00C014DC">
        <w:rPr>
          <w:b/>
          <w:sz w:val="22"/>
          <w:szCs w:val="22"/>
        </w:rPr>
        <w:t>MJERA 5.</w:t>
      </w:r>
      <w:r w:rsidRPr="00C014DC">
        <w:rPr>
          <w:b/>
          <w:sz w:val="22"/>
          <w:szCs w:val="22"/>
        </w:rPr>
        <w:tab/>
        <w:t xml:space="preserve">  Potpore za promociju na sajmovima</w:t>
      </w:r>
    </w:p>
    <w:p w:rsidR="00922EC7" w:rsidRPr="00C014DC" w:rsidRDefault="00922EC7" w:rsidP="00922EC7">
      <w:pPr>
        <w:pStyle w:val="Tijeloteksta"/>
        <w:rPr>
          <w:b/>
          <w:sz w:val="22"/>
          <w:szCs w:val="22"/>
        </w:rPr>
      </w:pPr>
    </w:p>
    <w:p w:rsidR="00D6079F" w:rsidRPr="00C014DC" w:rsidRDefault="00922EC7" w:rsidP="00D6079F">
      <w:pPr>
        <w:ind w:left="1418" w:hanging="1418"/>
        <w:rPr>
          <w:sz w:val="22"/>
          <w:szCs w:val="22"/>
        </w:rPr>
      </w:pPr>
      <w:r w:rsidRPr="00C014DC">
        <w:rPr>
          <w:sz w:val="22"/>
          <w:szCs w:val="22"/>
        </w:rPr>
        <w:t xml:space="preserve">Korisnici:   </w:t>
      </w:r>
      <w:r w:rsidR="00D6079F" w:rsidRPr="00C014DC">
        <w:rPr>
          <w:sz w:val="22"/>
          <w:szCs w:val="22"/>
        </w:rPr>
        <w:t xml:space="preserve">   </w:t>
      </w:r>
      <w:r w:rsidR="00C014DC">
        <w:rPr>
          <w:sz w:val="22"/>
          <w:szCs w:val="22"/>
        </w:rPr>
        <w:t xml:space="preserve">  </w:t>
      </w:r>
      <w:r w:rsidR="0073689A">
        <w:rPr>
          <w:sz w:val="22"/>
          <w:szCs w:val="22"/>
        </w:rPr>
        <w:t xml:space="preserve"> </w:t>
      </w:r>
      <w:r w:rsidR="00437B24">
        <w:rPr>
          <w:sz w:val="22"/>
          <w:szCs w:val="22"/>
        </w:rPr>
        <w:t>Korisnici navedeni u članku 3. Ovog Programa</w:t>
      </w:r>
    </w:p>
    <w:p w:rsidR="00D6079F" w:rsidRPr="00C014DC" w:rsidRDefault="00D6079F" w:rsidP="00D6079F">
      <w:pPr>
        <w:ind w:left="1418" w:hanging="1418"/>
        <w:jc w:val="both"/>
        <w:rPr>
          <w:sz w:val="22"/>
          <w:szCs w:val="22"/>
        </w:rPr>
      </w:pPr>
      <w:r w:rsidRPr="00C014DC">
        <w:rPr>
          <w:sz w:val="22"/>
          <w:szCs w:val="22"/>
        </w:rPr>
        <w:t>Namjena:</w:t>
      </w:r>
      <w:r w:rsidRPr="00C014DC">
        <w:rPr>
          <w:sz w:val="22"/>
          <w:szCs w:val="22"/>
        </w:rPr>
        <w:tab/>
      </w:r>
      <w:r w:rsidR="009B3232" w:rsidRPr="00C014DC">
        <w:rPr>
          <w:sz w:val="22"/>
          <w:szCs w:val="22"/>
        </w:rPr>
        <w:t>Potpora se dodjeljuje za izlaganje na domaćim sajmovima  i to za troškove izložbenog prostora, izrada promotivnih materijala ( brošura, letaka i sl.) trošak kotizacije nastale nakon 01.sijećnja 2019.</w:t>
      </w:r>
    </w:p>
    <w:p w:rsidR="009B3232" w:rsidRPr="00C014DC" w:rsidRDefault="009B3232" w:rsidP="009B3232">
      <w:pPr>
        <w:ind w:left="1410" w:hanging="1410"/>
        <w:contextualSpacing/>
        <w:jc w:val="both"/>
        <w:rPr>
          <w:rFonts w:eastAsia="Times New Roman"/>
          <w:sz w:val="22"/>
          <w:szCs w:val="22"/>
          <w:lang w:val="hr-BA" w:eastAsia="en-US"/>
        </w:rPr>
      </w:pPr>
      <w:r w:rsidRPr="00C014DC">
        <w:rPr>
          <w:sz w:val="22"/>
          <w:szCs w:val="22"/>
        </w:rPr>
        <w:t>Iznos:</w:t>
      </w:r>
      <w:r w:rsidRPr="00C014DC">
        <w:rPr>
          <w:sz w:val="22"/>
          <w:szCs w:val="22"/>
        </w:rPr>
        <w:tab/>
        <w:t xml:space="preserve">Iznos potpore do 50% </w:t>
      </w:r>
      <w:r w:rsidRPr="00C014DC">
        <w:rPr>
          <w:rFonts w:eastAsia="Times New Roman"/>
          <w:sz w:val="22"/>
          <w:szCs w:val="22"/>
          <w:lang w:val="hr-BA" w:eastAsia="en-US"/>
        </w:rPr>
        <w:t>prihvatljivih troškova a najviše do 4.000,00 kuna po korisniku i do utroška raspoloživi sredstava</w:t>
      </w:r>
    </w:p>
    <w:p w:rsidR="00D6079F" w:rsidRPr="00C014DC" w:rsidRDefault="00D6079F" w:rsidP="00922EC7">
      <w:pPr>
        <w:rPr>
          <w:sz w:val="22"/>
          <w:szCs w:val="22"/>
        </w:rPr>
      </w:pPr>
    </w:p>
    <w:p w:rsidR="002416E6" w:rsidRPr="00C014DC" w:rsidRDefault="002416E6" w:rsidP="002416E6">
      <w:pPr>
        <w:pStyle w:val="Tijeloteksta"/>
        <w:ind w:left="1560" w:hanging="1560"/>
        <w:rPr>
          <w:b/>
          <w:sz w:val="22"/>
          <w:szCs w:val="22"/>
        </w:rPr>
      </w:pPr>
      <w:r w:rsidRPr="00C014DC">
        <w:rPr>
          <w:b/>
          <w:sz w:val="22"/>
          <w:szCs w:val="22"/>
        </w:rPr>
        <w:t>MJERA 6.</w:t>
      </w:r>
      <w:r w:rsidRPr="00C014DC">
        <w:rPr>
          <w:b/>
          <w:sz w:val="22"/>
          <w:szCs w:val="22"/>
        </w:rPr>
        <w:tab/>
        <w:t>Potpore za nabavu dugotrajne materijalne imovine</w:t>
      </w:r>
      <w:r w:rsidR="00B37F9A" w:rsidRPr="00C014DC">
        <w:rPr>
          <w:b/>
          <w:sz w:val="22"/>
          <w:szCs w:val="22"/>
        </w:rPr>
        <w:t>(nabavu i ugradnju strojeva i opreme)</w:t>
      </w:r>
      <w:r w:rsidR="004E704E">
        <w:rPr>
          <w:b/>
          <w:sz w:val="22"/>
          <w:szCs w:val="22"/>
        </w:rPr>
        <w:t xml:space="preserve"> i adaptaciju</w:t>
      </w:r>
      <w:r w:rsidRPr="00C014DC">
        <w:rPr>
          <w:b/>
          <w:sz w:val="22"/>
          <w:szCs w:val="22"/>
        </w:rPr>
        <w:t xml:space="preserve"> </w:t>
      </w:r>
      <w:r w:rsidR="00B37F9A" w:rsidRPr="00C014DC">
        <w:rPr>
          <w:b/>
          <w:sz w:val="22"/>
          <w:szCs w:val="22"/>
        </w:rPr>
        <w:t xml:space="preserve">poslovnog prostora </w:t>
      </w:r>
    </w:p>
    <w:p w:rsidR="002416E6" w:rsidRPr="00C014DC" w:rsidRDefault="002416E6" w:rsidP="002416E6">
      <w:pPr>
        <w:pStyle w:val="Tijeloteksta"/>
        <w:rPr>
          <w:b/>
          <w:sz w:val="22"/>
          <w:szCs w:val="22"/>
        </w:rPr>
      </w:pPr>
    </w:p>
    <w:p w:rsidR="002416E6" w:rsidRPr="00C014DC" w:rsidRDefault="002416E6" w:rsidP="002416E6">
      <w:pPr>
        <w:ind w:left="1418" w:hanging="1418"/>
        <w:rPr>
          <w:sz w:val="22"/>
          <w:szCs w:val="22"/>
        </w:rPr>
      </w:pPr>
      <w:r w:rsidRPr="00C014DC">
        <w:rPr>
          <w:sz w:val="22"/>
          <w:szCs w:val="22"/>
        </w:rPr>
        <w:t xml:space="preserve">Korisnici:    </w:t>
      </w:r>
      <w:r w:rsidR="00C014DC">
        <w:rPr>
          <w:sz w:val="22"/>
          <w:szCs w:val="22"/>
        </w:rPr>
        <w:t xml:space="preserve">    </w:t>
      </w:r>
      <w:r w:rsidR="00437B24" w:rsidRPr="00437B24">
        <w:rPr>
          <w:sz w:val="22"/>
          <w:szCs w:val="22"/>
        </w:rPr>
        <w:t xml:space="preserve"> </w:t>
      </w:r>
      <w:r w:rsidR="00437B24">
        <w:rPr>
          <w:sz w:val="22"/>
          <w:szCs w:val="22"/>
        </w:rPr>
        <w:t>Korisnici navedeni u članku 3. Ovog Programa</w:t>
      </w:r>
      <w:r w:rsidR="0073689A">
        <w:rPr>
          <w:sz w:val="22"/>
          <w:szCs w:val="22"/>
        </w:rPr>
        <w:t>.</w:t>
      </w:r>
      <w:r w:rsidR="00FC685B" w:rsidRPr="00C014DC">
        <w:rPr>
          <w:sz w:val="22"/>
          <w:szCs w:val="22"/>
        </w:rPr>
        <w:t xml:space="preserve"> Korisnici ove mjere ne mogu biti korisnici sredstava iz Mjere 1.</w:t>
      </w:r>
    </w:p>
    <w:p w:rsidR="002416E6" w:rsidRPr="00C014DC" w:rsidRDefault="002416E6" w:rsidP="002416E6">
      <w:pPr>
        <w:ind w:left="1418" w:hanging="1418"/>
        <w:jc w:val="both"/>
        <w:rPr>
          <w:sz w:val="22"/>
          <w:szCs w:val="22"/>
        </w:rPr>
      </w:pPr>
      <w:r w:rsidRPr="00C014DC">
        <w:rPr>
          <w:sz w:val="22"/>
          <w:szCs w:val="22"/>
        </w:rPr>
        <w:lastRenderedPageBreak/>
        <w:t>Namjena:</w:t>
      </w:r>
      <w:r w:rsidRPr="00C014DC">
        <w:rPr>
          <w:sz w:val="22"/>
          <w:szCs w:val="22"/>
        </w:rPr>
        <w:tab/>
        <w:t xml:space="preserve">Potpora se dodjeljuje </w:t>
      </w:r>
      <w:r w:rsidR="00395A9A" w:rsidRPr="00C014DC">
        <w:rPr>
          <w:sz w:val="22"/>
          <w:szCs w:val="22"/>
        </w:rPr>
        <w:t xml:space="preserve"> za nabavu strojeva, alata, računalne i druge opreme  namijenjene isključivo za obavljanje </w:t>
      </w:r>
      <w:r w:rsidR="001E2124">
        <w:rPr>
          <w:sz w:val="22"/>
          <w:szCs w:val="22"/>
        </w:rPr>
        <w:t xml:space="preserve">osnovne </w:t>
      </w:r>
      <w:r w:rsidR="00395A9A" w:rsidRPr="00C014DC">
        <w:rPr>
          <w:sz w:val="22"/>
          <w:szCs w:val="22"/>
        </w:rPr>
        <w:t>djelatnosti  s rokom upotrebe duljim od godine dana</w:t>
      </w:r>
      <w:r w:rsidR="00FC685B" w:rsidRPr="00C014DC">
        <w:rPr>
          <w:sz w:val="22"/>
          <w:szCs w:val="22"/>
        </w:rPr>
        <w:t xml:space="preserve"> </w:t>
      </w:r>
      <w:r w:rsidR="00B37F9A" w:rsidRPr="00C014DC">
        <w:rPr>
          <w:sz w:val="22"/>
          <w:szCs w:val="22"/>
        </w:rPr>
        <w:t>i adaptacije prostora  namijenjenog isključivo  za obavljanje pretežite djelatnosti  za prihvatljive troškove nastale nakon 01.sijećnja 2019. Neprihvatljivi troškovi su nabava svih vrsta vozila</w:t>
      </w:r>
      <w:r w:rsidR="00796BEE" w:rsidRPr="00C014DC">
        <w:rPr>
          <w:sz w:val="22"/>
          <w:szCs w:val="22"/>
        </w:rPr>
        <w:t>.</w:t>
      </w:r>
    </w:p>
    <w:p w:rsidR="00796BEE" w:rsidRPr="00C014DC" w:rsidRDefault="002416E6" w:rsidP="00FC685B">
      <w:pPr>
        <w:ind w:left="1418" w:hanging="1418"/>
        <w:rPr>
          <w:sz w:val="22"/>
          <w:szCs w:val="22"/>
        </w:rPr>
      </w:pPr>
      <w:r w:rsidRPr="00C014DC">
        <w:rPr>
          <w:sz w:val="22"/>
          <w:szCs w:val="22"/>
        </w:rPr>
        <w:t>Iznos:</w:t>
      </w:r>
      <w:r w:rsidRPr="00C014DC">
        <w:rPr>
          <w:sz w:val="22"/>
          <w:szCs w:val="22"/>
        </w:rPr>
        <w:tab/>
        <w:t>Iznos potpore</w:t>
      </w:r>
      <w:r w:rsidR="00B37F9A" w:rsidRPr="00C014DC">
        <w:rPr>
          <w:sz w:val="22"/>
          <w:szCs w:val="22"/>
        </w:rPr>
        <w:t xml:space="preserve"> do 3</w:t>
      </w:r>
      <w:r w:rsidRPr="00C014DC">
        <w:rPr>
          <w:sz w:val="22"/>
          <w:szCs w:val="22"/>
        </w:rPr>
        <w:t xml:space="preserve">0% </w:t>
      </w:r>
      <w:r w:rsidRPr="00C014DC">
        <w:rPr>
          <w:rFonts w:eastAsia="Times New Roman"/>
          <w:sz w:val="22"/>
          <w:szCs w:val="22"/>
          <w:lang w:val="hr-BA" w:eastAsia="en-US"/>
        </w:rPr>
        <w:t>prihvatljivih troškova a</w:t>
      </w:r>
      <w:r w:rsidR="00B37F9A" w:rsidRPr="00C014DC">
        <w:rPr>
          <w:rFonts w:eastAsia="Times New Roman"/>
          <w:sz w:val="22"/>
          <w:szCs w:val="22"/>
          <w:lang w:val="hr-BA" w:eastAsia="en-US"/>
        </w:rPr>
        <w:t xml:space="preserve"> najviše do 5</w:t>
      </w:r>
      <w:r w:rsidRPr="00C014DC">
        <w:rPr>
          <w:rFonts w:eastAsia="Times New Roman"/>
          <w:sz w:val="22"/>
          <w:szCs w:val="22"/>
          <w:lang w:val="hr-BA" w:eastAsia="en-US"/>
        </w:rPr>
        <w:t>.000,00 kuna po korisniku i do utroška raspoloživi sredstava.</w:t>
      </w:r>
      <w:r w:rsidR="00796BEE" w:rsidRPr="00C014DC">
        <w:rPr>
          <w:sz w:val="22"/>
          <w:szCs w:val="22"/>
        </w:rPr>
        <w:t xml:space="preserve"> Najniži iznos pojedine stavke po računu koji se uzima u obzir je 200,00 kn.</w:t>
      </w:r>
    </w:p>
    <w:p w:rsidR="00796BEE" w:rsidRPr="00C014DC" w:rsidRDefault="00796BEE" w:rsidP="00FC685B">
      <w:pPr>
        <w:ind w:left="1418" w:hanging="1418"/>
        <w:rPr>
          <w:sz w:val="22"/>
          <w:szCs w:val="22"/>
        </w:rPr>
      </w:pPr>
    </w:p>
    <w:p w:rsidR="00796BEE" w:rsidRPr="00C014DC" w:rsidRDefault="0073689A" w:rsidP="00796BEE">
      <w:pPr>
        <w:pStyle w:val="Tijeloteksta"/>
        <w:ind w:left="1560" w:hanging="1560"/>
        <w:rPr>
          <w:b/>
          <w:sz w:val="22"/>
          <w:szCs w:val="22"/>
        </w:rPr>
      </w:pPr>
      <w:r>
        <w:rPr>
          <w:b/>
          <w:sz w:val="22"/>
          <w:szCs w:val="22"/>
        </w:rPr>
        <w:t xml:space="preserve">MJERA 7.     </w:t>
      </w:r>
      <w:r w:rsidR="00796BEE" w:rsidRPr="00C014DC">
        <w:rPr>
          <w:b/>
          <w:sz w:val="22"/>
          <w:szCs w:val="22"/>
        </w:rPr>
        <w:t>Potpore za stručno obrazovanje, osposobljavanje i usavršavanje zaposlenika</w:t>
      </w:r>
    </w:p>
    <w:p w:rsidR="00796BEE" w:rsidRPr="00C014DC" w:rsidRDefault="00796BEE" w:rsidP="00796BEE">
      <w:pPr>
        <w:pStyle w:val="Tijeloteksta"/>
        <w:rPr>
          <w:b/>
          <w:sz w:val="22"/>
          <w:szCs w:val="22"/>
        </w:rPr>
      </w:pPr>
    </w:p>
    <w:p w:rsidR="00796BEE" w:rsidRPr="00C014DC" w:rsidRDefault="00796BEE" w:rsidP="00796BEE">
      <w:pPr>
        <w:ind w:left="1418" w:hanging="1418"/>
        <w:rPr>
          <w:sz w:val="22"/>
          <w:szCs w:val="22"/>
        </w:rPr>
      </w:pPr>
      <w:r w:rsidRPr="00C014DC">
        <w:rPr>
          <w:sz w:val="22"/>
          <w:szCs w:val="22"/>
        </w:rPr>
        <w:t xml:space="preserve">Korisnici:    </w:t>
      </w:r>
      <w:r w:rsidR="00C014DC">
        <w:rPr>
          <w:sz w:val="22"/>
          <w:szCs w:val="22"/>
        </w:rPr>
        <w:t xml:space="preserve">    </w:t>
      </w:r>
      <w:r w:rsidR="0073689A">
        <w:rPr>
          <w:sz w:val="22"/>
          <w:szCs w:val="22"/>
        </w:rPr>
        <w:t xml:space="preserve"> </w:t>
      </w:r>
      <w:r w:rsidR="00437B24">
        <w:rPr>
          <w:sz w:val="22"/>
          <w:szCs w:val="22"/>
        </w:rPr>
        <w:t>Korisnici navedeni u članku 3. Ovog Programa</w:t>
      </w:r>
      <w:r w:rsidRPr="00C014DC">
        <w:rPr>
          <w:sz w:val="22"/>
          <w:szCs w:val="22"/>
        </w:rPr>
        <w:t xml:space="preserve">. </w:t>
      </w:r>
    </w:p>
    <w:p w:rsidR="00796BEE" w:rsidRPr="00C014DC" w:rsidRDefault="00796BEE" w:rsidP="00C014DC">
      <w:pPr>
        <w:ind w:left="1418" w:hanging="1418"/>
        <w:jc w:val="both"/>
        <w:rPr>
          <w:sz w:val="22"/>
          <w:szCs w:val="22"/>
        </w:rPr>
      </w:pPr>
      <w:r w:rsidRPr="00C014DC">
        <w:rPr>
          <w:sz w:val="22"/>
          <w:szCs w:val="22"/>
        </w:rPr>
        <w:t>Namjena:</w:t>
      </w:r>
      <w:r w:rsidR="00AA4369" w:rsidRPr="00C014DC">
        <w:rPr>
          <w:sz w:val="22"/>
          <w:szCs w:val="22"/>
        </w:rPr>
        <w:tab/>
      </w:r>
      <w:r w:rsidR="004E704E">
        <w:rPr>
          <w:sz w:val="22"/>
          <w:szCs w:val="22"/>
        </w:rPr>
        <w:t>Potpora se dodjeljuje</w:t>
      </w:r>
      <w:bookmarkStart w:id="0" w:name="_GoBack"/>
      <w:bookmarkEnd w:id="0"/>
      <w:r w:rsidRPr="00C014DC">
        <w:rPr>
          <w:sz w:val="22"/>
          <w:szCs w:val="22"/>
        </w:rPr>
        <w:t xml:space="preserve"> za troškove edukacije</w:t>
      </w:r>
      <w:r w:rsidR="001D4FB0" w:rsidRPr="00C014DC">
        <w:rPr>
          <w:sz w:val="22"/>
          <w:szCs w:val="22"/>
        </w:rPr>
        <w:t xml:space="preserve"> odnosno usavršavanja zaposlenika  za sufinanciranje troškova sudjelovanja zaposlenika na edukacijama namijenjenih isključivo  unapređenju pretežite djelatnosti za prihvatljive troškove nastale nakon 01.sijećnja 2019</w:t>
      </w:r>
      <w:r w:rsidR="00505470" w:rsidRPr="00C014DC">
        <w:rPr>
          <w:sz w:val="22"/>
          <w:szCs w:val="22"/>
        </w:rPr>
        <w:t>.</w:t>
      </w:r>
    </w:p>
    <w:p w:rsidR="00796BEE" w:rsidRPr="00C014DC" w:rsidRDefault="00796BEE" w:rsidP="00796BEE">
      <w:pPr>
        <w:ind w:left="1418" w:hanging="1418"/>
        <w:rPr>
          <w:sz w:val="22"/>
          <w:szCs w:val="22"/>
        </w:rPr>
      </w:pPr>
      <w:r w:rsidRPr="00C24C2D">
        <w:rPr>
          <w:sz w:val="22"/>
          <w:szCs w:val="22"/>
        </w:rPr>
        <w:t>Iznos:</w:t>
      </w:r>
      <w:r w:rsidRPr="00C014DC">
        <w:rPr>
          <w:sz w:val="22"/>
          <w:szCs w:val="22"/>
        </w:rPr>
        <w:tab/>
        <w:t>Iznos potpore</w:t>
      </w:r>
      <w:r w:rsidR="001D4FB0" w:rsidRPr="00C014DC">
        <w:rPr>
          <w:sz w:val="22"/>
          <w:szCs w:val="22"/>
        </w:rPr>
        <w:t xml:space="preserve"> do 5</w:t>
      </w:r>
      <w:r w:rsidRPr="00C014DC">
        <w:rPr>
          <w:sz w:val="22"/>
          <w:szCs w:val="22"/>
        </w:rPr>
        <w:t xml:space="preserve">0% </w:t>
      </w:r>
      <w:r w:rsidRPr="00C014DC">
        <w:rPr>
          <w:rFonts w:eastAsia="Times New Roman"/>
          <w:sz w:val="22"/>
          <w:szCs w:val="22"/>
          <w:lang w:val="hr-BA" w:eastAsia="en-US"/>
        </w:rPr>
        <w:t>prihvatljivih troškova a</w:t>
      </w:r>
      <w:r w:rsidR="001D4FB0" w:rsidRPr="00C014DC">
        <w:rPr>
          <w:rFonts w:eastAsia="Times New Roman"/>
          <w:sz w:val="22"/>
          <w:szCs w:val="22"/>
          <w:lang w:val="hr-BA" w:eastAsia="en-US"/>
        </w:rPr>
        <w:t xml:space="preserve"> najviše </w:t>
      </w:r>
      <w:r w:rsidR="00437B24" w:rsidRPr="0073689A">
        <w:rPr>
          <w:rFonts w:eastAsia="Times New Roman"/>
          <w:sz w:val="22"/>
          <w:szCs w:val="22"/>
          <w:lang w:val="hr-BA" w:eastAsia="en-US"/>
        </w:rPr>
        <w:t>do 4</w:t>
      </w:r>
      <w:r w:rsidRPr="0073689A">
        <w:rPr>
          <w:rFonts w:eastAsia="Times New Roman"/>
          <w:sz w:val="22"/>
          <w:szCs w:val="22"/>
          <w:lang w:val="hr-BA" w:eastAsia="en-US"/>
        </w:rPr>
        <w:t xml:space="preserve">.000,00 </w:t>
      </w:r>
      <w:r w:rsidRPr="00C014DC">
        <w:rPr>
          <w:rFonts w:eastAsia="Times New Roman"/>
          <w:sz w:val="22"/>
          <w:szCs w:val="22"/>
          <w:lang w:val="hr-BA" w:eastAsia="en-US"/>
        </w:rPr>
        <w:t>kuna po korisniku i do utroška raspoloživi sredstava.</w:t>
      </w:r>
      <w:r w:rsidRPr="00C014DC">
        <w:rPr>
          <w:sz w:val="22"/>
          <w:szCs w:val="22"/>
        </w:rPr>
        <w:t xml:space="preserve"> Najniži iznos pojedine stavke po računu koji se uzima u obzir je 200,00 kn.</w:t>
      </w:r>
    </w:p>
    <w:p w:rsidR="00437B24" w:rsidRPr="00C014DC" w:rsidRDefault="0073689A" w:rsidP="00437B24">
      <w:pPr>
        <w:ind w:left="1418" w:hanging="1418"/>
        <w:rPr>
          <w:sz w:val="22"/>
          <w:szCs w:val="22"/>
        </w:rPr>
      </w:pPr>
      <w:r>
        <w:rPr>
          <w:sz w:val="22"/>
          <w:szCs w:val="22"/>
        </w:rPr>
        <w:t xml:space="preserve">                          </w:t>
      </w:r>
      <w:r w:rsidR="00437B24" w:rsidRPr="00C014DC">
        <w:rPr>
          <w:sz w:val="22"/>
          <w:szCs w:val="22"/>
        </w:rPr>
        <w:t>Korisnici ove mjere ne mogu biti korisnici sredstava iz Mjere 1.</w:t>
      </w:r>
    </w:p>
    <w:p w:rsidR="00D6079F" w:rsidRPr="00C014DC" w:rsidRDefault="002416E6" w:rsidP="00FC685B">
      <w:pPr>
        <w:ind w:left="1418" w:hanging="1418"/>
        <w:rPr>
          <w:sz w:val="22"/>
          <w:szCs w:val="22"/>
        </w:rPr>
      </w:pPr>
      <w:r w:rsidRPr="00C014DC">
        <w:rPr>
          <w:rFonts w:eastAsia="Times New Roman"/>
          <w:vanish/>
          <w:sz w:val="22"/>
          <w:szCs w:val="22"/>
          <w:lang w:val="hr-BA" w:eastAsia="en-US"/>
        </w:rPr>
        <w:t>. prosinca 2007adruga</w:t>
      </w:r>
    </w:p>
    <w:p w:rsidR="008679AC" w:rsidRPr="00C014DC" w:rsidRDefault="0073689A" w:rsidP="0073689A">
      <w:pPr>
        <w:ind w:left="1418" w:hanging="1418"/>
        <w:rPr>
          <w:b/>
          <w:sz w:val="22"/>
          <w:szCs w:val="22"/>
        </w:rPr>
      </w:pPr>
      <w:r>
        <w:rPr>
          <w:b/>
          <w:sz w:val="22"/>
          <w:szCs w:val="22"/>
        </w:rPr>
        <w:t>MJERA 8</w:t>
      </w:r>
      <w:r w:rsidR="00AA4369" w:rsidRPr="00C014DC">
        <w:rPr>
          <w:b/>
          <w:sz w:val="22"/>
          <w:szCs w:val="22"/>
        </w:rPr>
        <w:t>.</w:t>
      </w:r>
      <w:r w:rsidR="00AA4369" w:rsidRPr="00C014DC">
        <w:rPr>
          <w:rFonts w:eastAsia="Times New Roman"/>
          <w:sz w:val="22"/>
          <w:szCs w:val="22"/>
        </w:rPr>
        <w:t xml:space="preserve"> </w:t>
      </w:r>
      <w:r>
        <w:rPr>
          <w:rFonts w:eastAsia="Times New Roman"/>
          <w:sz w:val="22"/>
          <w:szCs w:val="22"/>
        </w:rPr>
        <w:t xml:space="preserve">     </w:t>
      </w:r>
      <w:r w:rsidR="00AA4369" w:rsidRPr="00C014DC">
        <w:rPr>
          <w:b/>
          <w:sz w:val="22"/>
          <w:szCs w:val="22"/>
        </w:rPr>
        <w:t xml:space="preserve">Sufinanciranja kamata na kreditne programe HAMAG-BICRO-a </w:t>
      </w:r>
      <w:r w:rsidR="00AA4369" w:rsidRPr="00C014DC">
        <w:rPr>
          <w:rFonts w:eastAsia="Times New Roman"/>
          <w:sz w:val="22"/>
          <w:szCs w:val="22"/>
        </w:rPr>
        <w:t xml:space="preserve">i  </w:t>
      </w:r>
      <w:r w:rsidR="00AA4369" w:rsidRPr="00C014DC">
        <w:rPr>
          <w:b/>
          <w:sz w:val="22"/>
          <w:szCs w:val="22"/>
        </w:rPr>
        <w:t xml:space="preserve">troškova usluga izrade </w:t>
      </w:r>
      <w:r>
        <w:rPr>
          <w:b/>
          <w:sz w:val="22"/>
          <w:szCs w:val="22"/>
        </w:rPr>
        <w:t xml:space="preserve">     </w:t>
      </w:r>
      <w:r w:rsidR="00AA4369" w:rsidRPr="00C014DC">
        <w:rPr>
          <w:b/>
          <w:sz w:val="22"/>
          <w:szCs w:val="22"/>
        </w:rPr>
        <w:t>prijava poduzetnika  za ESIF ZAJMOVE</w:t>
      </w:r>
    </w:p>
    <w:p w:rsidR="00AA4369" w:rsidRPr="00C014DC" w:rsidRDefault="00AA4369" w:rsidP="00AA4369">
      <w:pPr>
        <w:ind w:left="1276"/>
        <w:jc w:val="both"/>
        <w:rPr>
          <w:b/>
          <w:sz w:val="22"/>
          <w:szCs w:val="22"/>
        </w:rPr>
      </w:pPr>
    </w:p>
    <w:p w:rsidR="00242E1B" w:rsidRPr="00C014DC" w:rsidRDefault="00AA4369" w:rsidP="00242E1B">
      <w:pPr>
        <w:rPr>
          <w:b/>
          <w:sz w:val="22"/>
          <w:szCs w:val="22"/>
        </w:rPr>
      </w:pPr>
      <w:r w:rsidRPr="00C014DC">
        <w:rPr>
          <w:sz w:val="22"/>
          <w:szCs w:val="22"/>
        </w:rPr>
        <w:t>Korisnici:</w:t>
      </w:r>
      <w:r w:rsidR="00242E1B" w:rsidRPr="00C014DC">
        <w:rPr>
          <w:sz w:val="22"/>
          <w:szCs w:val="22"/>
        </w:rPr>
        <w:t xml:space="preserve">  </w:t>
      </w:r>
      <w:r w:rsidR="005972D2">
        <w:rPr>
          <w:sz w:val="22"/>
          <w:szCs w:val="22"/>
        </w:rPr>
        <w:tab/>
      </w:r>
      <w:r w:rsidR="00242E1B" w:rsidRPr="00C014DC">
        <w:rPr>
          <w:sz w:val="22"/>
          <w:szCs w:val="22"/>
        </w:rPr>
        <w:t xml:space="preserve">sukladno javnom pozivu </w:t>
      </w:r>
      <w:r w:rsidR="00242E1B" w:rsidRPr="00C014DC">
        <w:rPr>
          <w:b/>
          <w:sz w:val="22"/>
          <w:szCs w:val="22"/>
        </w:rPr>
        <w:t xml:space="preserve">HAMAG-BICRO-a </w:t>
      </w:r>
    </w:p>
    <w:p w:rsidR="00242E1B" w:rsidRPr="00C014DC" w:rsidRDefault="00242E1B" w:rsidP="00693140">
      <w:pPr>
        <w:ind w:left="1418" w:hanging="1418"/>
        <w:jc w:val="both"/>
        <w:rPr>
          <w:rFonts w:eastAsia="Times New Roman"/>
          <w:sz w:val="22"/>
          <w:szCs w:val="22"/>
          <w:lang w:val="hr-BA" w:eastAsia="en-US"/>
        </w:rPr>
      </w:pPr>
      <w:r w:rsidRPr="00C014DC">
        <w:rPr>
          <w:rFonts w:eastAsia="Times New Roman"/>
          <w:sz w:val="22"/>
          <w:szCs w:val="22"/>
          <w:lang w:val="hr-BA" w:eastAsia="en-US"/>
        </w:rPr>
        <w:t xml:space="preserve">Namjena:  </w:t>
      </w:r>
      <w:r w:rsidR="00C014DC">
        <w:rPr>
          <w:rFonts w:eastAsia="Times New Roman"/>
          <w:sz w:val="22"/>
          <w:szCs w:val="22"/>
          <w:lang w:val="hr-BA" w:eastAsia="en-US"/>
        </w:rPr>
        <w:t xml:space="preserve">     S</w:t>
      </w:r>
      <w:r w:rsidR="00C014DC" w:rsidRPr="00C014DC">
        <w:rPr>
          <w:rFonts w:eastAsia="Times New Roman"/>
          <w:sz w:val="22"/>
          <w:szCs w:val="22"/>
          <w:lang w:val="hr-BA" w:eastAsia="en-US"/>
        </w:rPr>
        <w:t>ufinanciranje</w:t>
      </w:r>
      <w:r w:rsidRPr="00C014DC">
        <w:rPr>
          <w:rFonts w:eastAsia="Times New Roman"/>
          <w:sz w:val="22"/>
          <w:szCs w:val="22"/>
          <w:lang w:val="hr-BA" w:eastAsia="en-US"/>
        </w:rPr>
        <w:t xml:space="preserve"> kamata na odobrene zajmove od 0,5 % - 1,5% i</w:t>
      </w:r>
      <w:r w:rsidR="00C014DC">
        <w:rPr>
          <w:rFonts w:eastAsia="Times New Roman"/>
          <w:sz w:val="22"/>
          <w:szCs w:val="22"/>
          <w:lang w:val="hr-BA" w:eastAsia="en-US"/>
        </w:rPr>
        <w:t xml:space="preserve"> sufinanciranje troškova izrade</w:t>
      </w:r>
      <w:r w:rsidR="00437B24">
        <w:rPr>
          <w:rFonts w:eastAsia="Times New Roman"/>
          <w:sz w:val="22"/>
          <w:szCs w:val="22"/>
          <w:lang w:val="hr-BA" w:eastAsia="en-US"/>
        </w:rPr>
        <w:t xml:space="preserve"> </w:t>
      </w:r>
      <w:r w:rsidRPr="00C014DC">
        <w:rPr>
          <w:rFonts w:eastAsia="Times New Roman"/>
          <w:sz w:val="22"/>
          <w:szCs w:val="22"/>
          <w:lang w:val="hr-BA" w:eastAsia="en-US"/>
        </w:rPr>
        <w:t>Prijava za ESIF zajmove</w:t>
      </w:r>
      <w:r w:rsidR="00693140" w:rsidRPr="00C014DC">
        <w:rPr>
          <w:rFonts w:eastAsia="Times New Roman"/>
          <w:sz w:val="22"/>
          <w:szCs w:val="22"/>
          <w:lang w:val="hr-BA" w:eastAsia="en-US"/>
        </w:rPr>
        <w:t>,</w:t>
      </w:r>
      <w:r w:rsidRPr="00C014DC">
        <w:rPr>
          <w:rFonts w:eastAsia="Times New Roman"/>
          <w:sz w:val="22"/>
          <w:szCs w:val="22"/>
          <w:lang w:val="hr-BA" w:eastAsia="en-US"/>
        </w:rPr>
        <w:t xml:space="preserve"> iznos odobrene potpore za sufinanciranje troškova izrade Prijava za ESIF zajmove po jednom poduzetniku - korisniku koji je u sustavu PDV-a iznosi 2.500 kuna., a za poduzetnike – korisnike koji nisu u sustavu PDV-a iznosi 2.500,00 kn uvećan za PDV.</w:t>
      </w:r>
    </w:p>
    <w:p w:rsidR="00242E1B" w:rsidRPr="00C014DC" w:rsidRDefault="00242E1B" w:rsidP="00242E1B">
      <w:pPr>
        <w:pStyle w:val="Bezproreda"/>
        <w:ind w:left="1418" w:hanging="1418"/>
        <w:jc w:val="both"/>
        <w:rPr>
          <w:rFonts w:ascii="Times New Roman" w:eastAsia="Calibri" w:hAnsi="Times New Roman" w:cs="Times New Roman"/>
          <w:lang w:val="hr-HR" w:eastAsia="hr-HR"/>
        </w:rPr>
      </w:pPr>
    </w:p>
    <w:p w:rsidR="008679AC" w:rsidRPr="00C014DC" w:rsidRDefault="008679AC" w:rsidP="008679AC">
      <w:pPr>
        <w:rPr>
          <w:b/>
          <w:sz w:val="22"/>
          <w:szCs w:val="22"/>
        </w:rPr>
      </w:pPr>
      <w:r w:rsidRPr="00C014DC">
        <w:rPr>
          <w:b/>
          <w:sz w:val="22"/>
          <w:szCs w:val="22"/>
        </w:rPr>
        <w:t>III. POSTUPAK DODJELE POTPORA</w:t>
      </w:r>
    </w:p>
    <w:p w:rsidR="008679AC" w:rsidRPr="00C014DC" w:rsidRDefault="008679AC" w:rsidP="008679AC">
      <w:pPr>
        <w:pStyle w:val="Tijeloteksta"/>
        <w:ind w:firstLine="708"/>
        <w:rPr>
          <w:sz w:val="22"/>
          <w:szCs w:val="22"/>
        </w:rPr>
      </w:pPr>
    </w:p>
    <w:p w:rsidR="008679AC" w:rsidRPr="00C014DC" w:rsidRDefault="001D4FB0" w:rsidP="008679AC">
      <w:pPr>
        <w:jc w:val="center"/>
        <w:rPr>
          <w:b/>
          <w:sz w:val="22"/>
          <w:szCs w:val="22"/>
        </w:rPr>
      </w:pPr>
      <w:r w:rsidRPr="00C014DC">
        <w:rPr>
          <w:b/>
          <w:sz w:val="22"/>
          <w:szCs w:val="22"/>
        </w:rPr>
        <w:t>Članak 7</w:t>
      </w:r>
      <w:r w:rsidR="008679AC" w:rsidRPr="00C014DC">
        <w:rPr>
          <w:b/>
          <w:sz w:val="22"/>
          <w:szCs w:val="22"/>
        </w:rPr>
        <w:t>.</w:t>
      </w:r>
    </w:p>
    <w:p w:rsidR="008679AC" w:rsidRPr="00C014DC" w:rsidRDefault="008679AC" w:rsidP="004E704E">
      <w:pPr>
        <w:ind w:firstLine="708"/>
        <w:jc w:val="both"/>
        <w:rPr>
          <w:sz w:val="22"/>
          <w:szCs w:val="22"/>
        </w:rPr>
      </w:pPr>
      <w:r w:rsidRPr="00C014DC">
        <w:rPr>
          <w:sz w:val="22"/>
          <w:szCs w:val="22"/>
        </w:rPr>
        <w:t>Bespovratne novčane potpore koje su predmet ovog Programa dodjeljuju se temeljem provedenog postupka i kriterijima propisanim ovim Programom, odnosno Javnog poziva poduzetnicima za dodjelu potpora za razvoj poduzetništva Grada, kojeg raspisuje gradonačelnik Grada.</w:t>
      </w:r>
    </w:p>
    <w:p w:rsidR="008679AC" w:rsidRPr="00C014DC" w:rsidRDefault="008679AC" w:rsidP="004E704E">
      <w:pPr>
        <w:ind w:firstLine="708"/>
        <w:jc w:val="both"/>
        <w:rPr>
          <w:sz w:val="22"/>
          <w:szCs w:val="22"/>
        </w:rPr>
      </w:pPr>
      <w:r w:rsidRPr="00C014DC">
        <w:rPr>
          <w:sz w:val="22"/>
          <w:szCs w:val="22"/>
        </w:rPr>
        <w:t>Zahtjevi za dobivanje potpora iz ovog Programa, sa popratnom dokumentacijom, ovisno o mjeri, dostavljaju se na posebnom obrascu zahtjeva Upravnom odjelu za</w:t>
      </w:r>
      <w:r w:rsidR="00181B77">
        <w:rPr>
          <w:sz w:val="22"/>
          <w:szCs w:val="22"/>
        </w:rPr>
        <w:t xml:space="preserve"> komunalne djelatnosti</w:t>
      </w:r>
      <w:r w:rsidRPr="00C014DC">
        <w:rPr>
          <w:sz w:val="22"/>
          <w:szCs w:val="22"/>
        </w:rPr>
        <w:t>, (u daljnjem tekstu: Odjel), koji je zadužen i provodi postupak dodjele potpora iz ovog Programa, te se rješavaju prema redoslijedu prispijeća i do iskorištenja sredstava. Nepotpuni zahtjevi se ne razmatraju.</w:t>
      </w:r>
      <w:r w:rsidR="004E704E">
        <w:rPr>
          <w:sz w:val="22"/>
          <w:szCs w:val="22"/>
        </w:rPr>
        <w:t xml:space="preserve"> </w:t>
      </w:r>
      <w:r w:rsidRPr="00C014DC">
        <w:rPr>
          <w:sz w:val="22"/>
          <w:szCs w:val="22"/>
        </w:rPr>
        <w:t>Odjel može zatražiti od podnositelja zahtjeva dodatnu dokumentaciju, kako bi se dokazalo ispunjavanje uvjeta za dodjelu potpora utvrđenih ovim Programom.</w:t>
      </w:r>
      <w:r w:rsidRPr="00C014DC">
        <w:rPr>
          <w:strike/>
          <w:sz w:val="22"/>
          <w:szCs w:val="22"/>
        </w:rPr>
        <w:t xml:space="preserve"> </w:t>
      </w:r>
    </w:p>
    <w:p w:rsidR="008679AC" w:rsidRDefault="008679AC" w:rsidP="004E704E">
      <w:pPr>
        <w:ind w:firstLine="708"/>
        <w:jc w:val="both"/>
        <w:rPr>
          <w:sz w:val="22"/>
          <w:szCs w:val="22"/>
        </w:rPr>
      </w:pPr>
      <w:r w:rsidRPr="00C014DC">
        <w:rPr>
          <w:sz w:val="22"/>
          <w:szCs w:val="22"/>
        </w:rPr>
        <w:t>Odjel nakon provjere dostavljene dokumentacije, zahtjeve sa popratnom dokumentacijom upućuje Povjerenstvu za</w:t>
      </w:r>
      <w:r w:rsidR="00181B77">
        <w:rPr>
          <w:sz w:val="22"/>
          <w:szCs w:val="22"/>
        </w:rPr>
        <w:t xml:space="preserve"> provedbu programa poticaja malog i srednjeg poduzetništva Grada Nove Gradiške (u daljnjem tekstu:Povjerenstvo).</w:t>
      </w:r>
      <w:r w:rsidRPr="00C014DC">
        <w:rPr>
          <w:sz w:val="22"/>
          <w:szCs w:val="22"/>
        </w:rPr>
        <w:t xml:space="preserve"> Povjerenstvo dostavlja Gradonačelniku prijedlog Zaključka o dodjeli potpore na razmatranje i donošenje.</w:t>
      </w:r>
      <w:r w:rsidR="00181B77" w:rsidRPr="00181B77">
        <w:rPr>
          <w:sz w:val="28"/>
          <w:szCs w:val="28"/>
        </w:rPr>
        <w:t xml:space="preserve"> </w:t>
      </w:r>
      <w:r w:rsidR="004E704E" w:rsidRPr="004E704E">
        <w:rPr>
          <w:sz w:val="22"/>
          <w:szCs w:val="22"/>
        </w:rPr>
        <w:t>Gradonačelnik donosi odluku o dodjeli potpore.</w:t>
      </w:r>
      <w:r w:rsidR="004E704E">
        <w:rPr>
          <w:sz w:val="22"/>
          <w:szCs w:val="22"/>
        </w:rPr>
        <w:t xml:space="preserve"> Po donošenju Odluke</w:t>
      </w:r>
      <w:r w:rsidRPr="00C014DC">
        <w:rPr>
          <w:sz w:val="22"/>
          <w:szCs w:val="22"/>
        </w:rPr>
        <w:t>, Odjel obavještava korisnika o dodijeljenoj potpori male vrijednosti. Odobrena novčana sredstva doznačuju se na IBAN račun korisnika gradske potpore odnosno podnositelja zahtjeva u rok</w:t>
      </w:r>
      <w:r w:rsidR="004E704E">
        <w:rPr>
          <w:sz w:val="22"/>
          <w:szCs w:val="22"/>
        </w:rPr>
        <w:t>u od 30 dana od dana donošenja Odluke</w:t>
      </w:r>
      <w:r w:rsidRPr="00C014DC">
        <w:rPr>
          <w:sz w:val="22"/>
          <w:szCs w:val="22"/>
        </w:rPr>
        <w:t xml:space="preserve"> o dodjeli potpore</w:t>
      </w:r>
      <w:r w:rsidR="00181B77">
        <w:rPr>
          <w:sz w:val="22"/>
          <w:szCs w:val="22"/>
        </w:rPr>
        <w:t xml:space="preserve"> i potpisa Ugovora</w:t>
      </w:r>
      <w:r w:rsidRPr="00C014DC">
        <w:rPr>
          <w:sz w:val="22"/>
          <w:szCs w:val="22"/>
        </w:rPr>
        <w:t>.</w:t>
      </w:r>
    </w:p>
    <w:p w:rsidR="00EF1928" w:rsidRPr="00C014DC" w:rsidRDefault="004E704E" w:rsidP="004E704E">
      <w:pPr>
        <w:ind w:firstLine="708"/>
        <w:jc w:val="both"/>
        <w:rPr>
          <w:sz w:val="22"/>
          <w:szCs w:val="22"/>
        </w:rPr>
      </w:pPr>
      <w:r>
        <w:rPr>
          <w:sz w:val="22"/>
          <w:szCs w:val="22"/>
        </w:rPr>
        <w:t xml:space="preserve">Nije dopušteno </w:t>
      </w:r>
      <w:r w:rsidR="00EF1928">
        <w:rPr>
          <w:sz w:val="22"/>
          <w:szCs w:val="22"/>
        </w:rPr>
        <w:t>dvostruko financiranje aktivnosti i iz drugih programa  ili sustava fin</w:t>
      </w:r>
      <w:r w:rsidR="00181B77">
        <w:rPr>
          <w:sz w:val="22"/>
          <w:szCs w:val="22"/>
        </w:rPr>
        <w:t xml:space="preserve">anciranja  iz javnih sredstava </w:t>
      </w:r>
    </w:p>
    <w:p w:rsidR="008679AC" w:rsidRPr="00C014DC" w:rsidRDefault="008679AC" w:rsidP="008679AC">
      <w:pPr>
        <w:rPr>
          <w:b/>
          <w:sz w:val="22"/>
          <w:szCs w:val="22"/>
        </w:rPr>
      </w:pPr>
    </w:p>
    <w:p w:rsidR="008679AC" w:rsidRPr="00C014DC" w:rsidRDefault="008679AC" w:rsidP="008679AC">
      <w:pPr>
        <w:rPr>
          <w:b/>
          <w:sz w:val="22"/>
          <w:szCs w:val="22"/>
        </w:rPr>
      </w:pPr>
      <w:r w:rsidRPr="00C014DC">
        <w:rPr>
          <w:b/>
          <w:sz w:val="22"/>
          <w:szCs w:val="22"/>
        </w:rPr>
        <w:t>IV. PRIJELAZNE I ZAVRŠNE ODREDBE</w:t>
      </w:r>
    </w:p>
    <w:p w:rsidR="008679AC" w:rsidRPr="00C014DC" w:rsidRDefault="008679AC" w:rsidP="008679AC">
      <w:pPr>
        <w:pStyle w:val="Tijeloteksta"/>
        <w:rPr>
          <w:sz w:val="22"/>
          <w:szCs w:val="22"/>
        </w:rPr>
      </w:pPr>
    </w:p>
    <w:p w:rsidR="008679AC" w:rsidRPr="00C014DC" w:rsidRDefault="001D4FB0" w:rsidP="008679AC">
      <w:pPr>
        <w:pStyle w:val="Tijeloteksta"/>
        <w:jc w:val="center"/>
        <w:rPr>
          <w:b/>
          <w:sz w:val="22"/>
          <w:szCs w:val="22"/>
        </w:rPr>
      </w:pPr>
      <w:r w:rsidRPr="00C014DC">
        <w:rPr>
          <w:b/>
          <w:sz w:val="22"/>
          <w:szCs w:val="22"/>
        </w:rPr>
        <w:t>Članak 8</w:t>
      </w:r>
      <w:r w:rsidR="008679AC" w:rsidRPr="00C014DC">
        <w:rPr>
          <w:b/>
          <w:sz w:val="22"/>
          <w:szCs w:val="22"/>
        </w:rPr>
        <w:t>.</w:t>
      </w:r>
    </w:p>
    <w:p w:rsidR="008679AC" w:rsidRPr="00C014DC" w:rsidRDefault="008679AC" w:rsidP="004E704E">
      <w:pPr>
        <w:pStyle w:val="Tijeloteksta"/>
        <w:ind w:firstLine="708"/>
        <w:rPr>
          <w:sz w:val="22"/>
          <w:szCs w:val="22"/>
        </w:rPr>
      </w:pPr>
      <w:r w:rsidRPr="00C014DC">
        <w:rPr>
          <w:sz w:val="22"/>
          <w:szCs w:val="22"/>
        </w:rPr>
        <w:t>Korisnik potpore je dužan omogućiti davatelju potpore kontrolu namj</w:t>
      </w:r>
      <w:r w:rsidR="001D4FB0" w:rsidRPr="00C014DC">
        <w:rPr>
          <w:sz w:val="22"/>
          <w:szCs w:val="22"/>
        </w:rPr>
        <w:t>enskog utroška dobivene potpore i dostaviti Izvješće o namjenskom utrošku sredstava.</w:t>
      </w:r>
      <w:r w:rsidRPr="00C014DC">
        <w:rPr>
          <w:sz w:val="22"/>
          <w:szCs w:val="22"/>
        </w:rPr>
        <w:t xml:space="preserve"> Ukoliko je korisnik gradske potpore priložio </w:t>
      </w:r>
      <w:r w:rsidR="004E704E">
        <w:rPr>
          <w:sz w:val="22"/>
          <w:szCs w:val="22"/>
        </w:rPr>
        <w:t xml:space="preserve">netočnu </w:t>
      </w:r>
      <w:r w:rsidRPr="00C014DC">
        <w:rPr>
          <w:sz w:val="22"/>
          <w:szCs w:val="22"/>
        </w:rPr>
        <w:lastRenderedPageBreak/>
        <w:t>dokumentaciju ili prijavljeno stanje u zahtjevu i dokumentaciji ne odgovara njegovom stvarnom stanju podnositelj zahtjeva dobivena sredstva za tu godinu mora vratiti u Proračun Grada, te će biti isključen iz svih gradskih subvencija u narednih 5 godina.</w:t>
      </w:r>
    </w:p>
    <w:p w:rsidR="008679AC" w:rsidRPr="00C014DC" w:rsidRDefault="008679AC" w:rsidP="008679AC">
      <w:pPr>
        <w:jc w:val="center"/>
        <w:rPr>
          <w:b/>
          <w:sz w:val="22"/>
          <w:szCs w:val="22"/>
        </w:rPr>
      </w:pPr>
      <w:r w:rsidRPr="00C014DC">
        <w:rPr>
          <w:b/>
          <w:sz w:val="22"/>
          <w:szCs w:val="22"/>
        </w:rPr>
        <w:t>Članak</w:t>
      </w:r>
      <w:r w:rsidR="00190B3D" w:rsidRPr="00C014DC">
        <w:rPr>
          <w:b/>
          <w:sz w:val="22"/>
          <w:szCs w:val="22"/>
        </w:rPr>
        <w:t xml:space="preserve"> 9</w:t>
      </w:r>
      <w:r w:rsidRPr="00C014DC">
        <w:rPr>
          <w:b/>
          <w:sz w:val="22"/>
          <w:szCs w:val="22"/>
        </w:rPr>
        <w:t>.</w:t>
      </w:r>
    </w:p>
    <w:p w:rsidR="008679AC" w:rsidRPr="00C014DC" w:rsidRDefault="008679AC" w:rsidP="004E704E">
      <w:pPr>
        <w:ind w:firstLine="708"/>
        <w:jc w:val="both"/>
        <w:rPr>
          <w:sz w:val="22"/>
          <w:szCs w:val="22"/>
        </w:rPr>
      </w:pPr>
      <w:r w:rsidRPr="00C014DC">
        <w:rPr>
          <w:sz w:val="22"/>
          <w:szCs w:val="22"/>
        </w:rPr>
        <w:t xml:space="preserve">Ovaj Program stupa na snagu danom donošenja i biti će objavljen </w:t>
      </w:r>
      <w:r w:rsidR="00242E1B" w:rsidRPr="00C014DC">
        <w:rPr>
          <w:sz w:val="22"/>
          <w:szCs w:val="22"/>
        </w:rPr>
        <w:t>na web stranici Grada</w:t>
      </w:r>
      <w:r w:rsidR="009E685C">
        <w:rPr>
          <w:sz w:val="22"/>
          <w:szCs w:val="22"/>
        </w:rPr>
        <w:t>.</w:t>
      </w:r>
    </w:p>
    <w:p w:rsidR="008679AC" w:rsidRPr="00C014DC" w:rsidRDefault="008679AC" w:rsidP="008679AC">
      <w:pPr>
        <w:pStyle w:val="Tijeloteksta"/>
        <w:rPr>
          <w:sz w:val="22"/>
          <w:szCs w:val="22"/>
        </w:rPr>
      </w:pPr>
    </w:p>
    <w:p w:rsidR="001D4FB0" w:rsidRPr="002E7355" w:rsidRDefault="001D4FB0" w:rsidP="008679AC">
      <w:pPr>
        <w:pStyle w:val="Tijeloteksta"/>
        <w:rPr>
          <w:rFonts w:ascii="Arial" w:hAnsi="Arial" w:cs="Arial"/>
        </w:rPr>
      </w:pPr>
    </w:p>
    <w:p w:rsidR="001D4FB0" w:rsidRPr="00181B77" w:rsidRDefault="001D4FB0" w:rsidP="008679AC">
      <w:pPr>
        <w:pStyle w:val="Tijeloteksta"/>
        <w:rPr>
          <w:sz w:val="22"/>
          <w:szCs w:val="22"/>
        </w:rPr>
      </w:pPr>
    </w:p>
    <w:p w:rsidR="005972D2" w:rsidRPr="004E704E" w:rsidRDefault="005972D2" w:rsidP="005972D2">
      <w:pPr>
        <w:pStyle w:val="Bezproreda"/>
        <w:rPr>
          <w:rFonts w:ascii="Times New Roman" w:eastAsia="Calibri" w:hAnsi="Times New Roman" w:cs="Times New Roman"/>
          <w:b/>
          <w:lang w:val="hr-HR" w:eastAsia="hr-HR"/>
        </w:rPr>
      </w:pPr>
    </w:p>
    <w:p w:rsidR="005972D2" w:rsidRPr="004E704E" w:rsidRDefault="005972D2" w:rsidP="005972D2">
      <w:pPr>
        <w:pStyle w:val="Bezproreda"/>
        <w:jc w:val="center"/>
        <w:rPr>
          <w:rFonts w:ascii="Times New Roman" w:eastAsia="Calibri" w:hAnsi="Times New Roman" w:cs="Times New Roman"/>
          <w:b/>
          <w:lang w:val="hr-HR" w:eastAsia="hr-HR"/>
        </w:rPr>
      </w:pPr>
      <w:r w:rsidRPr="004E704E">
        <w:rPr>
          <w:rFonts w:ascii="Times New Roman" w:eastAsia="Calibri" w:hAnsi="Times New Roman" w:cs="Times New Roman"/>
          <w:b/>
          <w:lang w:val="hr-HR" w:eastAsia="hr-HR"/>
        </w:rPr>
        <w:t>REPUBLIKA HRVATSKA</w:t>
      </w:r>
    </w:p>
    <w:p w:rsidR="005972D2" w:rsidRPr="004E704E" w:rsidRDefault="005972D2" w:rsidP="005972D2">
      <w:pPr>
        <w:pStyle w:val="Bezproreda"/>
        <w:jc w:val="center"/>
        <w:rPr>
          <w:rFonts w:ascii="Times New Roman" w:eastAsia="Calibri" w:hAnsi="Times New Roman" w:cs="Times New Roman"/>
          <w:b/>
          <w:lang w:val="hr-HR" w:eastAsia="hr-HR"/>
        </w:rPr>
      </w:pPr>
      <w:r w:rsidRPr="004E704E">
        <w:rPr>
          <w:rFonts w:ascii="Times New Roman" w:eastAsia="Calibri" w:hAnsi="Times New Roman" w:cs="Times New Roman"/>
          <w:b/>
          <w:lang w:val="hr-HR" w:eastAsia="hr-HR"/>
        </w:rPr>
        <w:t>BRODSKO-POSAVSKA ŽUPANIJA</w:t>
      </w:r>
    </w:p>
    <w:p w:rsidR="005972D2" w:rsidRPr="004E704E" w:rsidRDefault="005972D2" w:rsidP="005972D2">
      <w:pPr>
        <w:pStyle w:val="Bezproreda"/>
        <w:jc w:val="center"/>
        <w:rPr>
          <w:rFonts w:ascii="Times New Roman" w:eastAsia="Calibri" w:hAnsi="Times New Roman" w:cs="Times New Roman"/>
          <w:b/>
          <w:lang w:val="hr-HR" w:eastAsia="hr-HR"/>
        </w:rPr>
      </w:pPr>
      <w:r w:rsidRPr="004E704E">
        <w:rPr>
          <w:rFonts w:ascii="Times New Roman" w:eastAsia="Calibri" w:hAnsi="Times New Roman" w:cs="Times New Roman"/>
          <w:b/>
          <w:lang w:val="hr-HR" w:eastAsia="hr-HR"/>
        </w:rPr>
        <w:t>GRAD NOVA GRADIŠKA</w:t>
      </w:r>
    </w:p>
    <w:p w:rsidR="005972D2" w:rsidRPr="004E704E" w:rsidRDefault="005972D2" w:rsidP="005972D2">
      <w:pPr>
        <w:pStyle w:val="Bezproreda"/>
        <w:jc w:val="center"/>
        <w:rPr>
          <w:rFonts w:ascii="Times New Roman" w:eastAsia="Calibri" w:hAnsi="Times New Roman" w:cs="Times New Roman"/>
          <w:b/>
          <w:lang w:val="hr-HR" w:eastAsia="hr-HR"/>
        </w:rPr>
      </w:pPr>
      <w:r w:rsidRPr="004E704E">
        <w:rPr>
          <w:rFonts w:ascii="Times New Roman" w:eastAsia="Calibri" w:hAnsi="Times New Roman" w:cs="Times New Roman"/>
          <w:b/>
          <w:lang w:val="hr-HR" w:eastAsia="hr-HR"/>
        </w:rPr>
        <w:t>GRADONAČELNIK</w:t>
      </w:r>
    </w:p>
    <w:p w:rsidR="005972D2" w:rsidRPr="00181B77" w:rsidRDefault="005972D2" w:rsidP="005972D2">
      <w:pPr>
        <w:pStyle w:val="Bezproreda"/>
        <w:rPr>
          <w:rFonts w:ascii="Times New Roman" w:eastAsia="Calibri" w:hAnsi="Times New Roman" w:cs="Times New Roman"/>
          <w:lang w:val="hr-HR" w:eastAsia="hr-HR"/>
        </w:rPr>
      </w:pPr>
    </w:p>
    <w:p w:rsidR="005972D2" w:rsidRPr="00181B77" w:rsidRDefault="005972D2" w:rsidP="005972D2">
      <w:pPr>
        <w:pStyle w:val="Bezproreda"/>
        <w:rPr>
          <w:rFonts w:ascii="Times New Roman" w:eastAsia="Calibri" w:hAnsi="Times New Roman" w:cs="Times New Roman"/>
          <w:lang w:val="hr-HR" w:eastAsia="hr-HR"/>
        </w:rPr>
      </w:pPr>
      <w:r w:rsidRPr="00181B77">
        <w:rPr>
          <w:rFonts w:ascii="Times New Roman" w:eastAsia="Calibri" w:hAnsi="Times New Roman" w:cs="Times New Roman"/>
          <w:lang w:val="hr-HR" w:eastAsia="hr-HR"/>
        </w:rPr>
        <w:t>KLASA:023-05/19-03/03</w:t>
      </w:r>
    </w:p>
    <w:p w:rsidR="005972D2" w:rsidRPr="00181B77" w:rsidRDefault="005972D2" w:rsidP="005972D2">
      <w:pPr>
        <w:pStyle w:val="Bezproreda"/>
        <w:rPr>
          <w:rFonts w:ascii="Times New Roman" w:eastAsia="Calibri" w:hAnsi="Times New Roman" w:cs="Times New Roman"/>
          <w:lang w:val="hr-HR" w:eastAsia="hr-HR"/>
        </w:rPr>
      </w:pPr>
      <w:r w:rsidRPr="00181B77">
        <w:rPr>
          <w:rFonts w:ascii="Times New Roman" w:eastAsia="Calibri" w:hAnsi="Times New Roman" w:cs="Times New Roman"/>
          <w:lang w:val="hr-HR" w:eastAsia="hr-HR"/>
        </w:rPr>
        <w:t>URBROJ: 2178/15-02-19-02</w:t>
      </w:r>
    </w:p>
    <w:p w:rsidR="005972D2" w:rsidRPr="00181B77" w:rsidRDefault="005972D2" w:rsidP="005972D2">
      <w:pPr>
        <w:pStyle w:val="Bezproreda"/>
        <w:rPr>
          <w:rFonts w:ascii="Times New Roman" w:eastAsia="Calibri" w:hAnsi="Times New Roman" w:cs="Times New Roman"/>
          <w:lang w:val="hr-HR" w:eastAsia="hr-HR"/>
        </w:rPr>
      </w:pPr>
      <w:r w:rsidRPr="00181B77">
        <w:rPr>
          <w:rFonts w:ascii="Times New Roman" w:eastAsia="Calibri" w:hAnsi="Times New Roman" w:cs="Times New Roman"/>
          <w:lang w:val="hr-HR" w:eastAsia="hr-HR"/>
        </w:rPr>
        <w:t>Nova Gradiška,</w:t>
      </w:r>
      <w:r w:rsidR="001E0257" w:rsidRPr="00181B77">
        <w:rPr>
          <w:rFonts w:ascii="Times New Roman" w:eastAsia="Calibri" w:hAnsi="Times New Roman" w:cs="Times New Roman"/>
          <w:lang w:val="hr-HR" w:eastAsia="hr-HR"/>
        </w:rPr>
        <w:t>30</w:t>
      </w:r>
      <w:r w:rsidRPr="00181B77">
        <w:rPr>
          <w:rFonts w:ascii="Times New Roman" w:eastAsia="Calibri" w:hAnsi="Times New Roman" w:cs="Times New Roman"/>
          <w:lang w:val="hr-HR" w:eastAsia="hr-HR"/>
        </w:rPr>
        <w:t>.05.2019.</w:t>
      </w:r>
    </w:p>
    <w:p w:rsidR="005972D2" w:rsidRPr="00181B77" w:rsidRDefault="005972D2" w:rsidP="005972D2">
      <w:pPr>
        <w:pStyle w:val="Bezproreda"/>
        <w:rPr>
          <w:rFonts w:ascii="Times New Roman" w:eastAsia="Calibri" w:hAnsi="Times New Roman" w:cs="Times New Roman"/>
          <w:b/>
          <w:lang w:val="hr-HR" w:eastAsia="hr-HR"/>
        </w:rPr>
      </w:pPr>
    </w:p>
    <w:p w:rsidR="005972D2" w:rsidRPr="00181B77" w:rsidRDefault="005972D2" w:rsidP="005972D2">
      <w:pPr>
        <w:pStyle w:val="Bezproreda"/>
        <w:rPr>
          <w:rFonts w:ascii="Times New Roman" w:eastAsia="Calibri" w:hAnsi="Times New Roman" w:cs="Times New Roman"/>
          <w:b/>
          <w:lang w:val="hr-HR" w:eastAsia="hr-HR"/>
        </w:rPr>
      </w:pP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r>
      <w:r w:rsidRPr="00181B77">
        <w:rPr>
          <w:rFonts w:ascii="Times New Roman" w:eastAsia="Calibri" w:hAnsi="Times New Roman" w:cs="Times New Roman"/>
          <w:b/>
          <w:lang w:val="hr-HR" w:eastAsia="hr-HR"/>
        </w:rPr>
        <w:tab/>
        <w:t xml:space="preserve">GRADONAČELNIK </w:t>
      </w:r>
    </w:p>
    <w:p w:rsidR="005972D2" w:rsidRPr="00181B77" w:rsidRDefault="005972D2" w:rsidP="005972D2">
      <w:pPr>
        <w:pStyle w:val="Bezproreda"/>
        <w:rPr>
          <w:rFonts w:ascii="Times New Roman" w:eastAsia="Calibri" w:hAnsi="Times New Roman" w:cs="Times New Roman"/>
          <w:lang w:val="hr-HR" w:eastAsia="hr-HR"/>
        </w:rPr>
      </w:pP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r>
      <w:r w:rsidRPr="00181B77">
        <w:rPr>
          <w:rFonts w:ascii="Times New Roman" w:eastAsia="Calibri" w:hAnsi="Times New Roman" w:cs="Times New Roman"/>
          <w:lang w:val="hr-HR" w:eastAsia="hr-HR"/>
        </w:rPr>
        <w:tab/>
        <w:t xml:space="preserve">          Vinko Grgić. dipl.ing.arh</w:t>
      </w:r>
    </w:p>
    <w:p w:rsidR="005972D2" w:rsidRPr="00181B77" w:rsidRDefault="005972D2" w:rsidP="005972D2">
      <w:pPr>
        <w:pStyle w:val="Bezproreda"/>
        <w:ind w:left="5664" w:firstLine="708"/>
        <w:rPr>
          <w:rFonts w:ascii="Times New Roman" w:eastAsia="Calibri" w:hAnsi="Times New Roman" w:cs="Times New Roman"/>
          <w:lang w:val="hr-HR" w:eastAsia="hr-HR"/>
        </w:rPr>
      </w:pPr>
    </w:p>
    <w:p w:rsidR="002E7355" w:rsidRPr="00181B77" w:rsidRDefault="002E7355" w:rsidP="008679AC">
      <w:pPr>
        <w:pStyle w:val="Tijeloteksta"/>
        <w:rPr>
          <w:sz w:val="22"/>
          <w:szCs w:val="22"/>
        </w:rPr>
      </w:pPr>
    </w:p>
    <w:p w:rsidR="002E7355" w:rsidRPr="00181B77" w:rsidRDefault="002E7355" w:rsidP="008679AC">
      <w:pPr>
        <w:pStyle w:val="Tijeloteksta"/>
        <w:rPr>
          <w:sz w:val="22"/>
          <w:szCs w:val="22"/>
        </w:rPr>
      </w:pPr>
    </w:p>
    <w:p w:rsidR="002E7355" w:rsidRPr="00181B77" w:rsidRDefault="002E7355" w:rsidP="008679AC">
      <w:pPr>
        <w:pStyle w:val="Tijeloteksta"/>
        <w:rPr>
          <w:sz w:val="22"/>
          <w:szCs w:val="22"/>
        </w:rPr>
      </w:pPr>
    </w:p>
    <w:p w:rsidR="002E7355" w:rsidRPr="00181B77" w:rsidRDefault="002E7355" w:rsidP="008679AC">
      <w:pPr>
        <w:pStyle w:val="Tijeloteksta"/>
        <w:rPr>
          <w:sz w:val="22"/>
          <w:szCs w:val="22"/>
        </w:rPr>
      </w:pPr>
    </w:p>
    <w:p w:rsidR="002E7355" w:rsidRDefault="002E7355" w:rsidP="008679AC">
      <w:pPr>
        <w:pStyle w:val="Tijeloteksta"/>
        <w:rPr>
          <w:rFonts w:ascii="Arial" w:hAnsi="Arial" w:cs="Arial"/>
          <w:color w:val="00B050"/>
        </w:rPr>
      </w:pPr>
    </w:p>
    <w:p w:rsidR="002E7355" w:rsidRDefault="002E7355" w:rsidP="008679AC">
      <w:pPr>
        <w:pStyle w:val="Tijeloteksta"/>
        <w:rPr>
          <w:rFonts w:ascii="Arial" w:hAnsi="Arial" w:cs="Arial"/>
          <w:color w:val="00B050"/>
        </w:rPr>
      </w:pPr>
    </w:p>
    <w:p w:rsidR="002E7355" w:rsidRDefault="002E7355" w:rsidP="008679AC">
      <w:pPr>
        <w:pStyle w:val="Tijeloteksta"/>
        <w:rPr>
          <w:rFonts w:ascii="Arial" w:hAnsi="Arial" w:cs="Arial"/>
          <w:color w:val="00B050"/>
        </w:rPr>
      </w:pPr>
    </w:p>
    <w:sectPr w:rsidR="002E7355" w:rsidSect="00140E59">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7CC"/>
    <w:multiLevelType w:val="hybridMultilevel"/>
    <w:tmpl w:val="C5E2FB62"/>
    <w:lvl w:ilvl="0" w:tplc="56CC604E">
      <w:start w:val="1"/>
      <w:numFmt w:val="bullet"/>
      <w:lvlText w:val="-"/>
      <w:lvlJc w:val="left"/>
      <w:pPr>
        <w:ind w:left="1080" w:hanging="360"/>
      </w:pPr>
      <w:rPr>
        <w:rFonts w:ascii="Arial-BoldMT" w:eastAsia="Times New Roman" w:hAnsi="Arial-BoldMT" w:cs="Arial-BoldMT"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nsid w:val="2D6E2225"/>
    <w:multiLevelType w:val="hybridMultilevel"/>
    <w:tmpl w:val="EC70186A"/>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nsid w:val="348D3A1E"/>
    <w:multiLevelType w:val="hybridMultilevel"/>
    <w:tmpl w:val="9246097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4A752021"/>
    <w:multiLevelType w:val="hybridMultilevel"/>
    <w:tmpl w:val="3408A484"/>
    <w:lvl w:ilvl="0" w:tplc="ED581000">
      <w:start w:val="9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
    <w:nsid w:val="509E07B8"/>
    <w:multiLevelType w:val="hybridMultilevel"/>
    <w:tmpl w:val="150A6882"/>
    <w:lvl w:ilvl="0" w:tplc="42ECC500">
      <w:start w:val="1"/>
      <w:numFmt w:val="bullet"/>
      <w:lvlText w:val="-"/>
      <w:lvlJc w:val="left"/>
      <w:pPr>
        <w:tabs>
          <w:tab w:val="num" w:pos="720"/>
        </w:tabs>
        <w:ind w:left="720" w:hanging="360"/>
      </w:pPr>
      <w:rPr>
        <w:rFonts w:ascii="Arial" w:eastAsia="Calibri"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5A537627"/>
    <w:multiLevelType w:val="hybridMultilevel"/>
    <w:tmpl w:val="1AAC9E5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nsid w:val="66C84D96"/>
    <w:multiLevelType w:val="hybridMultilevel"/>
    <w:tmpl w:val="7B2CCB04"/>
    <w:lvl w:ilvl="0" w:tplc="D22A36A6">
      <w:numFmt w:val="bullet"/>
      <w:lvlText w:val="-"/>
      <w:lvlJc w:val="left"/>
      <w:pPr>
        <w:ind w:left="780" w:hanging="360"/>
      </w:pPr>
      <w:rPr>
        <w:rFonts w:ascii="Calibri" w:eastAsia="Times New Roman" w:hAnsi="Calibri" w:cs="Calibr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7F692E76"/>
    <w:multiLevelType w:val="hybridMultilevel"/>
    <w:tmpl w:val="27843E60"/>
    <w:lvl w:ilvl="0" w:tplc="FF64531A">
      <w:start w:val="1"/>
      <w:numFmt w:val="bullet"/>
      <w:lvlText w:val=""/>
      <w:lvlJc w:val="left"/>
      <w:pPr>
        <w:ind w:left="855" w:hanging="360"/>
      </w:pPr>
      <w:rPr>
        <w:rFonts w:ascii="Symbol" w:hAnsi="Symbol"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C8"/>
    <w:rsid w:val="0000773A"/>
    <w:rsid w:val="000258CD"/>
    <w:rsid w:val="0003556E"/>
    <w:rsid w:val="0008022B"/>
    <w:rsid w:val="00134E80"/>
    <w:rsid w:val="00140E59"/>
    <w:rsid w:val="0014312F"/>
    <w:rsid w:val="0015669D"/>
    <w:rsid w:val="00166CCE"/>
    <w:rsid w:val="00181B77"/>
    <w:rsid w:val="00190B3D"/>
    <w:rsid w:val="001D4FB0"/>
    <w:rsid w:val="001E0257"/>
    <w:rsid w:val="001E2124"/>
    <w:rsid w:val="001F1B27"/>
    <w:rsid w:val="00233AC3"/>
    <w:rsid w:val="002416E6"/>
    <w:rsid w:val="00242E1B"/>
    <w:rsid w:val="0025292A"/>
    <w:rsid w:val="00261B55"/>
    <w:rsid w:val="002744D5"/>
    <w:rsid w:val="00276416"/>
    <w:rsid w:val="00286D8C"/>
    <w:rsid w:val="002A6859"/>
    <w:rsid w:val="002C0756"/>
    <w:rsid w:val="002E7355"/>
    <w:rsid w:val="00395A9A"/>
    <w:rsid w:val="003A2D16"/>
    <w:rsid w:val="003B45BE"/>
    <w:rsid w:val="003F07C8"/>
    <w:rsid w:val="00424553"/>
    <w:rsid w:val="00437B24"/>
    <w:rsid w:val="004B10FD"/>
    <w:rsid w:val="004E704E"/>
    <w:rsid w:val="00505470"/>
    <w:rsid w:val="0055291A"/>
    <w:rsid w:val="005569E4"/>
    <w:rsid w:val="00595D96"/>
    <w:rsid w:val="005972D2"/>
    <w:rsid w:val="005A1A4D"/>
    <w:rsid w:val="005F62BD"/>
    <w:rsid w:val="006070C3"/>
    <w:rsid w:val="00624132"/>
    <w:rsid w:val="006445BE"/>
    <w:rsid w:val="00693140"/>
    <w:rsid w:val="00713B01"/>
    <w:rsid w:val="00724FAB"/>
    <w:rsid w:val="0073689A"/>
    <w:rsid w:val="0074376A"/>
    <w:rsid w:val="00796BEE"/>
    <w:rsid w:val="007B1725"/>
    <w:rsid w:val="007C3297"/>
    <w:rsid w:val="007C495F"/>
    <w:rsid w:val="007D6996"/>
    <w:rsid w:val="00833C2E"/>
    <w:rsid w:val="008515F2"/>
    <w:rsid w:val="00851FA4"/>
    <w:rsid w:val="00862C40"/>
    <w:rsid w:val="008679AC"/>
    <w:rsid w:val="009018C1"/>
    <w:rsid w:val="00922EC7"/>
    <w:rsid w:val="0093152C"/>
    <w:rsid w:val="009B3142"/>
    <w:rsid w:val="009B3232"/>
    <w:rsid w:val="009E685C"/>
    <w:rsid w:val="00A2097B"/>
    <w:rsid w:val="00A56CAF"/>
    <w:rsid w:val="00AA4369"/>
    <w:rsid w:val="00AB18AB"/>
    <w:rsid w:val="00B14C45"/>
    <w:rsid w:val="00B37F9A"/>
    <w:rsid w:val="00B530CB"/>
    <w:rsid w:val="00C014DC"/>
    <w:rsid w:val="00C04DC6"/>
    <w:rsid w:val="00C24C2D"/>
    <w:rsid w:val="00C304EB"/>
    <w:rsid w:val="00C33049"/>
    <w:rsid w:val="00CB1D56"/>
    <w:rsid w:val="00D56F59"/>
    <w:rsid w:val="00D6079F"/>
    <w:rsid w:val="00D70ADB"/>
    <w:rsid w:val="00D71299"/>
    <w:rsid w:val="00DA45D7"/>
    <w:rsid w:val="00DD1322"/>
    <w:rsid w:val="00E450E4"/>
    <w:rsid w:val="00E55919"/>
    <w:rsid w:val="00E92AAE"/>
    <w:rsid w:val="00EB344A"/>
    <w:rsid w:val="00EF1928"/>
    <w:rsid w:val="00F874B2"/>
    <w:rsid w:val="00FC68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C"/>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679AC"/>
    <w:pPr>
      <w:jc w:val="both"/>
    </w:pPr>
  </w:style>
  <w:style w:type="character" w:customStyle="1" w:styleId="TijelotekstaChar">
    <w:name w:val="Tijelo teksta Char"/>
    <w:basedOn w:val="Zadanifontodlomka"/>
    <w:link w:val="Tijeloteksta"/>
    <w:rsid w:val="008679AC"/>
    <w:rPr>
      <w:rFonts w:ascii="Times New Roman" w:eastAsia="Calibri" w:hAnsi="Times New Roman" w:cs="Times New Roman"/>
      <w:sz w:val="24"/>
      <w:szCs w:val="24"/>
      <w:lang w:eastAsia="hr-HR"/>
    </w:rPr>
  </w:style>
  <w:style w:type="paragraph" w:customStyle="1" w:styleId="NoSpacing1">
    <w:name w:val="No Spacing1"/>
    <w:qFormat/>
    <w:rsid w:val="008679AC"/>
    <w:pPr>
      <w:spacing w:after="0" w:line="240" w:lineRule="auto"/>
    </w:pPr>
    <w:rPr>
      <w:rFonts w:ascii="Calibri" w:eastAsia="Times New Roman" w:hAnsi="Calibri" w:cs="Times New Roman"/>
    </w:rPr>
  </w:style>
  <w:style w:type="character" w:styleId="Istaknuto">
    <w:name w:val="Emphasis"/>
    <w:basedOn w:val="Zadanifontodlomka"/>
    <w:qFormat/>
    <w:rsid w:val="008679AC"/>
    <w:rPr>
      <w:i/>
      <w:iCs/>
    </w:rPr>
  </w:style>
  <w:style w:type="paragraph" w:styleId="Bezproreda">
    <w:name w:val="No Spacing"/>
    <w:uiPriority w:val="1"/>
    <w:qFormat/>
    <w:rsid w:val="008679AC"/>
    <w:pPr>
      <w:widowControl w:val="0"/>
      <w:spacing w:after="0" w:line="240" w:lineRule="auto"/>
    </w:pPr>
    <w:rPr>
      <w:lang w:val="en-US"/>
    </w:rPr>
  </w:style>
  <w:style w:type="paragraph" w:customStyle="1" w:styleId="WW-Tijeloteksta1">
    <w:name w:val="WW-Tijelo teksta1"/>
    <w:basedOn w:val="Normal"/>
    <w:rsid w:val="008679AC"/>
    <w:pPr>
      <w:widowControl w:val="0"/>
      <w:suppressAutoHyphens/>
      <w:autoSpaceDN w:val="0"/>
      <w:spacing w:line="360" w:lineRule="auto"/>
      <w:ind w:left="6372"/>
      <w:jc w:val="both"/>
    </w:pPr>
    <w:rPr>
      <w:rFonts w:ascii="Tahoma" w:eastAsia="Lucida Sans Unicode" w:hAnsi="Tahoma" w:cs="Tahoma"/>
      <w:b/>
      <w:bCs/>
      <w:kern w:val="3"/>
      <w:sz w:val="20"/>
    </w:rPr>
  </w:style>
  <w:style w:type="paragraph" w:styleId="Tekstbalonia">
    <w:name w:val="Balloon Text"/>
    <w:basedOn w:val="Normal"/>
    <w:link w:val="TekstbaloniaChar"/>
    <w:uiPriority w:val="99"/>
    <w:semiHidden/>
    <w:unhideWhenUsed/>
    <w:rsid w:val="00D56F59"/>
    <w:rPr>
      <w:rFonts w:ascii="Tahoma" w:hAnsi="Tahoma" w:cs="Tahoma"/>
      <w:sz w:val="16"/>
      <w:szCs w:val="16"/>
    </w:rPr>
  </w:style>
  <w:style w:type="character" w:customStyle="1" w:styleId="TekstbaloniaChar">
    <w:name w:val="Tekst balončića Char"/>
    <w:basedOn w:val="Zadanifontodlomka"/>
    <w:link w:val="Tekstbalonia"/>
    <w:uiPriority w:val="99"/>
    <w:semiHidden/>
    <w:rsid w:val="00D56F59"/>
    <w:rPr>
      <w:rFonts w:ascii="Tahoma" w:eastAsia="Calibri" w:hAnsi="Tahoma" w:cs="Tahoma"/>
      <w:sz w:val="16"/>
      <w:szCs w:val="16"/>
      <w:lang w:eastAsia="hr-HR"/>
    </w:rPr>
  </w:style>
  <w:style w:type="paragraph" w:styleId="Odlomakpopisa">
    <w:name w:val="List Paragraph"/>
    <w:basedOn w:val="Normal"/>
    <w:uiPriority w:val="34"/>
    <w:qFormat/>
    <w:rsid w:val="00286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C"/>
    <w:pPr>
      <w:spacing w:after="0" w:line="240" w:lineRule="auto"/>
    </w:pPr>
    <w:rPr>
      <w:rFonts w:ascii="Times New Roman" w:eastAsia="Calibri"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8679AC"/>
    <w:pPr>
      <w:jc w:val="both"/>
    </w:pPr>
  </w:style>
  <w:style w:type="character" w:customStyle="1" w:styleId="TijelotekstaChar">
    <w:name w:val="Tijelo teksta Char"/>
    <w:basedOn w:val="Zadanifontodlomka"/>
    <w:link w:val="Tijeloteksta"/>
    <w:rsid w:val="008679AC"/>
    <w:rPr>
      <w:rFonts w:ascii="Times New Roman" w:eastAsia="Calibri" w:hAnsi="Times New Roman" w:cs="Times New Roman"/>
      <w:sz w:val="24"/>
      <w:szCs w:val="24"/>
      <w:lang w:eastAsia="hr-HR"/>
    </w:rPr>
  </w:style>
  <w:style w:type="paragraph" w:customStyle="1" w:styleId="NoSpacing1">
    <w:name w:val="No Spacing1"/>
    <w:qFormat/>
    <w:rsid w:val="008679AC"/>
    <w:pPr>
      <w:spacing w:after="0" w:line="240" w:lineRule="auto"/>
    </w:pPr>
    <w:rPr>
      <w:rFonts w:ascii="Calibri" w:eastAsia="Times New Roman" w:hAnsi="Calibri" w:cs="Times New Roman"/>
    </w:rPr>
  </w:style>
  <w:style w:type="character" w:styleId="Istaknuto">
    <w:name w:val="Emphasis"/>
    <w:basedOn w:val="Zadanifontodlomka"/>
    <w:qFormat/>
    <w:rsid w:val="008679AC"/>
    <w:rPr>
      <w:i/>
      <w:iCs/>
    </w:rPr>
  </w:style>
  <w:style w:type="paragraph" w:styleId="Bezproreda">
    <w:name w:val="No Spacing"/>
    <w:uiPriority w:val="1"/>
    <w:qFormat/>
    <w:rsid w:val="008679AC"/>
    <w:pPr>
      <w:widowControl w:val="0"/>
      <w:spacing w:after="0" w:line="240" w:lineRule="auto"/>
    </w:pPr>
    <w:rPr>
      <w:lang w:val="en-US"/>
    </w:rPr>
  </w:style>
  <w:style w:type="paragraph" w:customStyle="1" w:styleId="WW-Tijeloteksta1">
    <w:name w:val="WW-Tijelo teksta1"/>
    <w:basedOn w:val="Normal"/>
    <w:rsid w:val="008679AC"/>
    <w:pPr>
      <w:widowControl w:val="0"/>
      <w:suppressAutoHyphens/>
      <w:autoSpaceDN w:val="0"/>
      <w:spacing w:line="360" w:lineRule="auto"/>
      <w:ind w:left="6372"/>
      <w:jc w:val="both"/>
    </w:pPr>
    <w:rPr>
      <w:rFonts w:ascii="Tahoma" w:eastAsia="Lucida Sans Unicode" w:hAnsi="Tahoma" w:cs="Tahoma"/>
      <w:b/>
      <w:bCs/>
      <w:kern w:val="3"/>
      <w:sz w:val="20"/>
    </w:rPr>
  </w:style>
  <w:style w:type="paragraph" w:styleId="Tekstbalonia">
    <w:name w:val="Balloon Text"/>
    <w:basedOn w:val="Normal"/>
    <w:link w:val="TekstbaloniaChar"/>
    <w:uiPriority w:val="99"/>
    <w:semiHidden/>
    <w:unhideWhenUsed/>
    <w:rsid w:val="00D56F59"/>
    <w:rPr>
      <w:rFonts w:ascii="Tahoma" w:hAnsi="Tahoma" w:cs="Tahoma"/>
      <w:sz w:val="16"/>
      <w:szCs w:val="16"/>
    </w:rPr>
  </w:style>
  <w:style w:type="character" w:customStyle="1" w:styleId="TekstbaloniaChar">
    <w:name w:val="Tekst balončića Char"/>
    <w:basedOn w:val="Zadanifontodlomka"/>
    <w:link w:val="Tekstbalonia"/>
    <w:uiPriority w:val="99"/>
    <w:semiHidden/>
    <w:rsid w:val="00D56F59"/>
    <w:rPr>
      <w:rFonts w:ascii="Tahoma" w:eastAsia="Calibri" w:hAnsi="Tahoma" w:cs="Tahoma"/>
      <w:sz w:val="16"/>
      <w:szCs w:val="16"/>
      <w:lang w:eastAsia="hr-HR"/>
    </w:rPr>
  </w:style>
  <w:style w:type="paragraph" w:styleId="Odlomakpopisa">
    <w:name w:val="List Paragraph"/>
    <w:basedOn w:val="Normal"/>
    <w:uiPriority w:val="34"/>
    <w:qFormat/>
    <w:rsid w:val="00286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3D94-ADEE-414D-A8B5-881EE4CF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Pages>
  <Words>2327</Words>
  <Characters>13270</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37</cp:revision>
  <cp:lastPrinted>2019-05-06T11:06:00Z</cp:lastPrinted>
  <dcterms:created xsi:type="dcterms:W3CDTF">2019-03-29T10:18:00Z</dcterms:created>
  <dcterms:modified xsi:type="dcterms:W3CDTF">2019-05-06T11:06:00Z</dcterms:modified>
</cp:coreProperties>
</file>